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4C5" w:rsidRPr="00AC1ACB" w:rsidRDefault="009174C5" w:rsidP="009174C5">
      <w:pPr>
        <w:jc w:val="center"/>
        <w:rPr>
          <w:rFonts w:ascii="Times New Roman" w:hAnsi="Times New Roman" w:cs="Times New Roman"/>
          <w:b/>
          <w:bCs/>
          <w:sz w:val="24"/>
          <w:szCs w:val="24"/>
        </w:rPr>
      </w:pPr>
      <w:r w:rsidRPr="00AC1ACB">
        <w:rPr>
          <w:rFonts w:ascii="Times New Roman" w:hAnsi="Times New Roman" w:cs="Times New Roman"/>
          <w:b/>
          <w:bCs/>
          <w:sz w:val="24"/>
          <w:szCs w:val="24"/>
        </w:rPr>
        <w:t>АНАЛИЗ</w:t>
      </w:r>
    </w:p>
    <w:p w:rsidR="009174C5" w:rsidRPr="00AC1ACB" w:rsidRDefault="009174C5" w:rsidP="009174C5">
      <w:pPr>
        <w:tabs>
          <w:tab w:val="left" w:pos="709"/>
        </w:tabs>
        <w:jc w:val="center"/>
        <w:rPr>
          <w:rFonts w:ascii="Times New Roman" w:hAnsi="Times New Roman" w:cs="Times New Roman"/>
          <w:b/>
          <w:bCs/>
          <w:sz w:val="24"/>
          <w:szCs w:val="24"/>
        </w:rPr>
      </w:pPr>
      <w:r w:rsidRPr="00AC1ACB">
        <w:rPr>
          <w:rFonts w:ascii="Times New Roman" w:hAnsi="Times New Roman" w:cs="Times New Roman"/>
          <w:b/>
          <w:bCs/>
          <w:sz w:val="24"/>
          <w:szCs w:val="24"/>
        </w:rPr>
        <w:t>РЕЗУЛЬТАТОВ  ШКОЛЬНОГО ЭТАПА</w:t>
      </w:r>
    </w:p>
    <w:p w:rsidR="009174C5" w:rsidRPr="00AC1ACB" w:rsidRDefault="009174C5" w:rsidP="009174C5">
      <w:pPr>
        <w:tabs>
          <w:tab w:val="left" w:pos="709"/>
        </w:tabs>
        <w:jc w:val="center"/>
        <w:rPr>
          <w:rFonts w:ascii="Times New Roman" w:hAnsi="Times New Roman" w:cs="Times New Roman"/>
          <w:b/>
          <w:bCs/>
          <w:sz w:val="24"/>
          <w:szCs w:val="24"/>
        </w:rPr>
      </w:pPr>
      <w:r w:rsidRPr="00AC1ACB">
        <w:rPr>
          <w:rFonts w:ascii="Times New Roman" w:hAnsi="Times New Roman" w:cs="Times New Roman"/>
          <w:b/>
          <w:bCs/>
          <w:sz w:val="24"/>
          <w:szCs w:val="24"/>
        </w:rPr>
        <w:t xml:space="preserve">ВСЕРОССИЙСКОЙ ОЛИМПИАДЫ ШКОЛЬНИКОВ </w:t>
      </w:r>
    </w:p>
    <w:p w:rsidR="009174C5" w:rsidRPr="00AC1ACB" w:rsidRDefault="009174C5" w:rsidP="009174C5">
      <w:pPr>
        <w:tabs>
          <w:tab w:val="left" w:pos="709"/>
        </w:tabs>
        <w:ind w:firstLine="360"/>
        <w:jc w:val="center"/>
        <w:rPr>
          <w:rFonts w:ascii="Times New Roman" w:hAnsi="Times New Roman" w:cs="Times New Roman"/>
          <w:b/>
          <w:bCs/>
          <w:i/>
          <w:color w:val="006699"/>
          <w:sz w:val="24"/>
          <w:szCs w:val="24"/>
        </w:rPr>
      </w:pPr>
      <w:r w:rsidRPr="00AC1ACB">
        <w:rPr>
          <w:rStyle w:val="a8"/>
          <w:rFonts w:ascii="Times New Roman" w:hAnsi="Times New Roman" w:cs="Times New Roman"/>
          <w:b/>
          <w:bCs/>
          <w:i w:val="0"/>
          <w:sz w:val="24"/>
          <w:szCs w:val="24"/>
        </w:rPr>
        <w:t xml:space="preserve">ГБОУ «Чистопольская кадетская школа- интернат имени Героя Советского Союза Кузьмина Сергея Евдокимовича» в 2021-2022  учебном году </w:t>
      </w:r>
    </w:p>
    <w:p w:rsidR="009174C5" w:rsidRPr="00AC1ACB" w:rsidRDefault="009174C5" w:rsidP="009174C5">
      <w:pPr>
        <w:tabs>
          <w:tab w:val="left" w:pos="709"/>
        </w:tabs>
        <w:jc w:val="both"/>
        <w:rPr>
          <w:rFonts w:ascii="Times New Roman" w:hAnsi="Times New Roman" w:cs="Times New Roman"/>
          <w:color w:val="000000"/>
          <w:sz w:val="24"/>
          <w:szCs w:val="24"/>
        </w:rPr>
      </w:pPr>
      <w:r w:rsidRPr="00AC1ACB">
        <w:rPr>
          <w:rStyle w:val="a8"/>
          <w:rFonts w:ascii="Times New Roman" w:hAnsi="Times New Roman" w:cs="Times New Roman"/>
          <w:sz w:val="24"/>
          <w:szCs w:val="24"/>
        </w:rPr>
        <w:t xml:space="preserve">          </w:t>
      </w:r>
      <w:r w:rsidRPr="00AC1ACB">
        <w:rPr>
          <w:rFonts w:ascii="Times New Roman" w:hAnsi="Times New Roman" w:cs="Times New Roman"/>
          <w:color w:val="000000"/>
          <w:sz w:val="24"/>
          <w:szCs w:val="24"/>
        </w:rPr>
        <w:t>Одной из приоритетных социальных задач государства и общества является создание условий, обеспечивающих выявление и развитие способных и одаренных детей, реализацию их потенциальных возможностей. Возможности, предоставляемые школьникам олимпиадой – это, прежде всего, возможность получить новые знания, определить и развить свои способности и интересы, приобрести самостоятельность мышления и действия, проявить себя, поверить в свои силы.</w:t>
      </w:r>
    </w:p>
    <w:p w:rsidR="009174C5" w:rsidRPr="00AC1ACB" w:rsidRDefault="009174C5" w:rsidP="009174C5">
      <w:pPr>
        <w:tabs>
          <w:tab w:val="left" w:pos="709"/>
        </w:tabs>
        <w:jc w:val="both"/>
        <w:rPr>
          <w:rFonts w:ascii="Times New Roman" w:hAnsi="Times New Roman" w:cs="Times New Roman"/>
          <w:color w:val="000000"/>
          <w:sz w:val="24"/>
          <w:szCs w:val="24"/>
        </w:rPr>
      </w:pPr>
      <w:r w:rsidRPr="00AC1ACB">
        <w:rPr>
          <w:rFonts w:ascii="Times New Roman" w:hAnsi="Times New Roman" w:cs="Times New Roman"/>
          <w:color w:val="000000"/>
          <w:sz w:val="24"/>
          <w:szCs w:val="24"/>
        </w:rPr>
        <w:t xml:space="preserve">         Данный анализ проведен в целях повышения эффективности проведения школьного этапа Всероссийской олимпиады школьников  в ГБОУ  «Чистопольская кадетская школа-интернат». Об общем уровне активности ученического состава позволяет судить статистический анализ школьного  этапа. Также данный анализ позволяет выявить имена наиболее способных детей на школьном  уровне, ставших победителями и призерами.</w:t>
      </w:r>
    </w:p>
    <w:p w:rsidR="009174C5" w:rsidRPr="00AC1ACB" w:rsidRDefault="009174C5" w:rsidP="009174C5">
      <w:pPr>
        <w:tabs>
          <w:tab w:val="left" w:pos="709"/>
        </w:tabs>
        <w:jc w:val="both"/>
        <w:rPr>
          <w:rFonts w:ascii="Times New Roman" w:hAnsi="Times New Roman" w:cs="Times New Roman"/>
          <w:sz w:val="24"/>
          <w:szCs w:val="24"/>
        </w:rPr>
      </w:pPr>
      <w:r w:rsidRPr="00AC1ACB">
        <w:rPr>
          <w:rFonts w:ascii="Times New Roman" w:hAnsi="Times New Roman" w:cs="Times New Roman"/>
          <w:sz w:val="24"/>
          <w:szCs w:val="24"/>
        </w:rPr>
        <w:t xml:space="preserve">        Участие в олимпиаде (на любом уровне) – это итог работы педагога с наиболее мотивированными, заинтересованными в своей успешности учащимися не только в ходе учебных занятий, но и во внеурочной деятельности</w:t>
      </w:r>
    </w:p>
    <w:p w:rsidR="009174C5" w:rsidRPr="00AC1ACB" w:rsidRDefault="009174C5" w:rsidP="009174C5">
      <w:pPr>
        <w:pStyle w:val="3"/>
        <w:ind w:firstLine="709"/>
        <w:rPr>
          <w:rFonts w:ascii="Times New Roman" w:hAnsi="Times New Roman" w:cs="Times New Roman"/>
          <w:color w:val="auto"/>
        </w:rPr>
      </w:pPr>
      <w:r w:rsidRPr="00AC1ACB">
        <w:rPr>
          <w:rFonts w:ascii="Times New Roman" w:hAnsi="Times New Roman" w:cs="Times New Roman"/>
          <w:color w:val="auto"/>
        </w:rPr>
        <w:t>Основными целями и задачами олимпиады являются:</w:t>
      </w:r>
    </w:p>
    <w:p w:rsidR="009174C5" w:rsidRPr="00AC1ACB" w:rsidRDefault="009174C5" w:rsidP="009174C5">
      <w:pPr>
        <w:ind w:firstLine="426"/>
        <w:jc w:val="both"/>
        <w:rPr>
          <w:rFonts w:ascii="Times New Roman" w:hAnsi="Times New Roman" w:cs="Times New Roman"/>
          <w:sz w:val="24"/>
          <w:szCs w:val="24"/>
        </w:rPr>
      </w:pPr>
      <w:r w:rsidRPr="00AC1ACB">
        <w:rPr>
          <w:rFonts w:ascii="Times New Roman" w:hAnsi="Times New Roman" w:cs="Times New Roman"/>
          <w:sz w:val="24"/>
          <w:szCs w:val="24"/>
        </w:rPr>
        <w:t>- выявление и развитие у школьников творческих способностей и интереса к научно-</w:t>
      </w:r>
    </w:p>
    <w:p w:rsidR="009174C5" w:rsidRPr="00AC1ACB" w:rsidRDefault="009174C5" w:rsidP="009174C5">
      <w:pPr>
        <w:ind w:firstLine="426"/>
        <w:jc w:val="both"/>
        <w:rPr>
          <w:rFonts w:ascii="Times New Roman" w:hAnsi="Times New Roman" w:cs="Times New Roman"/>
          <w:sz w:val="24"/>
          <w:szCs w:val="24"/>
        </w:rPr>
      </w:pPr>
      <w:r w:rsidRPr="00AC1ACB">
        <w:rPr>
          <w:rFonts w:ascii="Times New Roman" w:hAnsi="Times New Roman" w:cs="Times New Roman"/>
          <w:sz w:val="24"/>
          <w:szCs w:val="24"/>
        </w:rPr>
        <w:t>исследовательской деятельности;</w:t>
      </w:r>
    </w:p>
    <w:p w:rsidR="009174C5" w:rsidRPr="00AC1ACB" w:rsidRDefault="009174C5" w:rsidP="009174C5">
      <w:pPr>
        <w:ind w:firstLine="426"/>
        <w:jc w:val="both"/>
        <w:rPr>
          <w:rFonts w:ascii="Times New Roman" w:hAnsi="Times New Roman" w:cs="Times New Roman"/>
          <w:sz w:val="24"/>
          <w:szCs w:val="24"/>
        </w:rPr>
      </w:pPr>
      <w:r w:rsidRPr="00AC1ACB">
        <w:rPr>
          <w:rFonts w:ascii="Times New Roman" w:hAnsi="Times New Roman" w:cs="Times New Roman"/>
          <w:sz w:val="24"/>
          <w:szCs w:val="24"/>
        </w:rPr>
        <w:t>- создание необходимых условий для поддержки одарённых детей;</w:t>
      </w:r>
    </w:p>
    <w:p w:rsidR="009174C5" w:rsidRPr="00AC1ACB" w:rsidRDefault="009174C5" w:rsidP="009174C5">
      <w:pPr>
        <w:ind w:firstLine="426"/>
        <w:jc w:val="both"/>
        <w:rPr>
          <w:rFonts w:ascii="Times New Roman" w:hAnsi="Times New Roman" w:cs="Times New Roman"/>
          <w:sz w:val="24"/>
          <w:szCs w:val="24"/>
        </w:rPr>
      </w:pPr>
      <w:r w:rsidRPr="00AC1ACB">
        <w:rPr>
          <w:rFonts w:ascii="Times New Roman" w:hAnsi="Times New Roman" w:cs="Times New Roman"/>
          <w:sz w:val="24"/>
          <w:szCs w:val="24"/>
        </w:rPr>
        <w:t>- пропаганда научных знаний;</w:t>
      </w:r>
    </w:p>
    <w:p w:rsidR="009174C5" w:rsidRPr="00AC1ACB" w:rsidRDefault="009174C5" w:rsidP="009174C5">
      <w:pPr>
        <w:ind w:firstLine="426"/>
        <w:jc w:val="both"/>
        <w:rPr>
          <w:rFonts w:ascii="Times New Roman" w:hAnsi="Times New Roman" w:cs="Times New Roman"/>
          <w:sz w:val="24"/>
          <w:szCs w:val="24"/>
        </w:rPr>
      </w:pPr>
      <w:r w:rsidRPr="00AC1ACB">
        <w:rPr>
          <w:rFonts w:ascii="Times New Roman" w:hAnsi="Times New Roman" w:cs="Times New Roman"/>
          <w:sz w:val="24"/>
          <w:szCs w:val="24"/>
        </w:rPr>
        <w:t>- поддержание интереса обучающихся к изучению общеобразовательных предметов.</w:t>
      </w:r>
    </w:p>
    <w:p w:rsidR="009174C5" w:rsidRPr="00AC1ACB" w:rsidRDefault="009174C5" w:rsidP="009174C5">
      <w:pPr>
        <w:ind w:firstLine="709"/>
        <w:jc w:val="both"/>
        <w:rPr>
          <w:rFonts w:ascii="Times New Roman" w:hAnsi="Times New Roman" w:cs="Times New Roman"/>
          <w:sz w:val="24"/>
          <w:szCs w:val="24"/>
        </w:rPr>
      </w:pPr>
      <w:r w:rsidRPr="00AC1ACB">
        <w:rPr>
          <w:rFonts w:ascii="Times New Roman" w:hAnsi="Times New Roman" w:cs="Times New Roman"/>
          <w:sz w:val="24"/>
          <w:szCs w:val="24"/>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AC1ACB">
        <w:rPr>
          <w:rFonts w:ascii="Times New Roman" w:hAnsi="Times New Roman" w:cs="Times New Roman"/>
          <w:sz w:val="24"/>
          <w:szCs w:val="24"/>
        </w:rPr>
        <w:t xml:space="preserve">школьного этапа всероссийской </w:t>
      </w:r>
      <w:bookmarkStart w:id="5" w:name="OLE_LINK311"/>
      <w:bookmarkStart w:id="6" w:name="OLE_LINK310"/>
      <w:r w:rsidRPr="00AC1ACB">
        <w:rPr>
          <w:rFonts w:ascii="Times New Roman" w:hAnsi="Times New Roman" w:cs="Times New Roman"/>
          <w:sz w:val="24"/>
          <w:szCs w:val="24"/>
        </w:rPr>
        <w:t xml:space="preserve">и республиканской олимпиад </w:t>
      </w:r>
      <w:bookmarkEnd w:id="5"/>
      <w:bookmarkEnd w:id="6"/>
      <w:r w:rsidRPr="00AC1ACB">
        <w:rPr>
          <w:rFonts w:ascii="Times New Roman" w:hAnsi="Times New Roman" w:cs="Times New Roman"/>
          <w:sz w:val="24"/>
          <w:szCs w:val="24"/>
        </w:rPr>
        <w:t>школьников в 2021/2022 учебном году</w:t>
      </w:r>
      <w:bookmarkEnd w:id="0"/>
      <w:bookmarkEnd w:id="1"/>
      <w:bookmarkEnd w:id="2"/>
      <w:bookmarkEnd w:id="3"/>
      <w:bookmarkEnd w:id="4"/>
      <w:r w:rsidRPr="00AC1ACB">
        <w:rPr>
          <w:rFonts w:ascii="Times New Roman" w:hAnsi="Times New Roman" w:cs="Times New Roman"/>
          <w:sz w:val="24"/>
          <w:szCs w:val="24"/>
        </w:rPr>
        <w:t>,</w:t>
      </w:r>
      <w:r w:rsidR="004D2DFF" w:rsidRPr="00AC1ACB">
        <w:rPr>
          <w:rFonts w:ascii="Times New Roman" w:hAnsi="Times New Roman" w:cs="Times New Roman"/>
          <w:sz w:val="24"/>
          <w:szCs w:val="24"/>
        </w:rPr>
        <w:t xml:space="preserve"> в соответствии с приказами Министерства образования и науки Республики Татарстан от 13.08.2021 № под-1042/21 «Об утверждении Календарного плана мероприятий Министерства образования и науки Республики Татарстан на 2021-2022 учебный год»,</w:t>
      </w:r>
      <w:r w:rsidR="00AC1ACB" w:rsidRPr="00AC1ACB">
        <w:rPr>
          <w:rFonts w:ascii="Times New Roman" w:hAnsi="Times New Roman" w:cs="Times New Roman"/>
          <w:sz w:val="24"/>
          <w:szCs w:val="24"/>
        </w:rPr>
        <w:t xml:space="preserve"> </w:t>
      </w:r>
      <w:r w:rsidR="004D2DFF" w:rsidRPr="00AC1ACB">
        <w:rPr>
          <w:rFonts w:ascii="Times New Roman" w:hAnsi="Times New Roman" w:cs="Times New Roman"/>
          <w:sz w:val="24"/>
          <w:szCs w:val="24"/>
        </w:rPr>
        <w:t>«О проведении школьного этапа всероссийской и республиканской олимпиад школьников в</w:t>
      </w:r>
      <w:r w:rsidR="00AC1ACB" w:rsidRPr="00AC1ACB">
        <w:rPr>
          <w:rFonts w:ascii="Times New Roman" w:hAnsi="Times New Roman" w:cs="Times New Roman"/>
          <w:sz w:val="24"/>
          <w:szCs w:val="24"/>
        </w:rPr>
        <w:t xml:space="preserve"> </w:t>
      </w:r>
      <w:r w:rsidR="004D2DFF" w:rsidRPr="00AC1ACB">
        <w:rPr>
          <w:rFonts w:ascii="Times New Roman" w:hAnsi="Times New Roman" w:cs="Times New Roman"/>
          <w:sz w:val="24"/>
          <w:szCs w:val="24"/>
        </w:rPr>
        <w:t>Чистопольском муниципальном районе в 2021/2022 уч. году» под-1155/21 от 07.09.2021,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AC1ACB" w:rsidRPr="00AC1ACB">
        <w:rPr>
          <w:rFonts w:ascii="Times New Roman" w:hAnsi="Times New Roman" w:cs="Times New Roman"/>
          <w:sz w:val="24"/>
          <w:szCs w:val="24"/>
        </w:rPr>
        <w:t xml:space="preserve"> </w:t>
      </w:r>
      <w:r w:rsidR="004D2DFF" w:rsidRPr="00AC1ACB">
        <w:rPr>
          <w:rFonts w:ascii="Times New Roman" w:hAnsi="Times New Roman" w:cs="Times New Roman"/>
          <w:sz w:val="24"/>
          <w:szCs w:val="24"/>
        </w:rPr>
        <w:t xml:space="preserve">в соответствии с планом работы Управления образования Чистопольского муниципального района РТ  на 2021/2022 учебный год, </w:t>
      </w:r>
      <w:r w:rsidRPr="00AC1ACB">
        <w:rPr>
          <w:rFonts w:ascii="Times New Roman" w:hAnsi="Times New Roman" w:cs="Times New Roman"/>
          <w:sz w:val="24"/>
          <w:szCs w:val="24"/>
        </w:rPr>
        <w:t>с планом работы ГБОУ «Чистопольская кадетская школа-интернат имени Героя Советского Со</w:t>
      </w:r>
      <w:r w:rsidR="00924C81" w:rsidRPr="00AC1ACB">
        <w:rPr>
          <w:rFonts w:ascii="Times New Roman" w:hAnsi="Times New Roman" w:cs="Times New Roman"/>
          <w:sz w:val="24"/>
          <w:szCs w:val="24"/>
        </w:rPr>
        <w:t xml:space="preserve">юза Кузьмина С.Е проводился с 22 сентября </w:t>
      </w:r>
      <w:r w:rsidR="00924C81" w:rsidRPr="00AC1ACB">
        <w:rPr>
          <w:rFonts w:ascii="Times New Roman" w:hAnsi="Times New Roman" w:cs="Times New Roman"/>
          <w:sz w:val="24"/>
          <w:szCs w:val="24"/>
        </w:rPr>
        <w:lastRenderedPageBreak/>
        <w:t>по 29 октября 2021</w:t>
      </w:r>
      <w:r w:rsidRPr="00AC1ACB">
        <w:rPr>
          <w:rFonts w:ascii="Times New Roman" w:hAnsi="Times New Roman" w:cs="Times New Roman"/>
          <w:sz w:val="24"/>
          <w:szCs w:val="24"/>
        </w:rPr>
        <w:t xml:space="preserve">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и  школьный этап республиканской о</w:t>
      </w:r>
      <w:r w:rsidR="00924C81" w:rsidRPr="00AC1ACB">
        <w:rPr>
          <w:rFonts w:ascii="Times New Roman" w:hAnsi="Times New Roman" w:cs="Times New Roman"/>
          <w:sz w:val="24"/>
          <w:szCs w:val="24"/>
        </w:rPr>
        <w:t xml:space="preserve">лимпиады школьников проводился </w:t>
      </w:r>
      <w:r w:rsidRPr="00AC1ACB">
        <w:rPr>
          <w:rFonts w:ascii="Times New Roman" w:hAnsi="Times New Roman" w:cs="Times New Roman"/>
          <w:sz w:val="24"/>
          <w:szCs w:val="24"/>
        </w:rPr>
        <w:t>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w:t>
      </w:r>
      <w:r w:rsidR="001D63FD" w:rsidRPr="00AC1ACB">
        <w:rPr>
          <w:rFonts w:ascii="Times New Roman" w:hAnsi="Times New Roman" w:cs="Times New Roman"/>
          <w:sz w:val="24"/>
          <w:szCs w:val="24"/>
        </w:rPr>
        <w:t xml:space="preserve"> </w:t>
      </w:r>
      <w:r w:rsidRPr="00AC1ACB">
        <w:rPr>
          <w:rFonts w:ascii="Times New Roman" w:hAnsi="Times New Roman" w:cs="Times New Roman"/>
          <w:sz w:val="24"/>
          <w:szCs w:val="24"/>
        </w:rPr>
        <w:t>-</w:t>
      </w:r>
      <w:r w:rsidR="001D63FD" w:rsidRPr="00AC1ACB">
        <w:rPr>
          <w:rFonts w:ascii="Times New Roman" w:hAnsi="Times New Roman" w:cs="Times New Roman"/>
          <w:sz w:val="24"/>
          <w:szCs w:val="24"/>
        </w:rPr>
        <w:t xml:space="preserve"> </w:t>
      </w:r>
      <w:r w:rsidRPr="00AC1ACB">
        <w:rPr>
          <w:rFonts w:ascii="Times New Roman" w:hAnsi="Times New Roman" w:cs="Times New Roman"/>
          <w:sz w:val="24"/>
          <w:szCs w:val="24"/>
        </w:rPr>
        <w:t>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174C5" w:rsidRPr="00AC1ACB" w:rsidRDefault="009174C5" w:rsidP="009174C5">
      <w:pPr>
        <w:ind w:firstLine="708"/>
        <w:jc w:val="both"/>
        <w:rPr>
          <w:rFonts w:ascii="Times New Roman" w:hAnsi="Times New Roman" w:cs="Times New Roman"/>
          <w:sz w:val="24"/>
          <w:szCs w:val="24"/>
        </w:rPr>
      </w:pPr>
      <w:r w:rsidRPr="00AC1ACB">
        <w:rPr>
          <w:rFonts w:ascii="Times New Roman" w:hAnsi="Times New Roman" w:cs="Times New Roman"/>
          <w:sz w:val="24"/>
          <w:szCs w:val="24"/>
        </w:rPr>
        <w:t>Все участники олимпиад были заранее проинформированы о данном мероприятии. Проведено организационное совещание для учителей-предметников, на котором доведены до сведения  сроки проведения олимпиад, организация олимпиад, назначены ответственные за ходом проведения,  зачитаны Приказы Управления образования, Приказ по школе «О  проведении Школьного этапа предметных олимпиад». Данная информация была  доведена до сведения    учащихся и их родителей, в устной, письменной и электронной форме.</w:t>
      </w:r>
    </w:p>
    <w:p w:rsidR="009174C5" w:rsidRPr="00AC1ACB" w:rsidRDefault="009174C5" w:rsidP="009174C5">
      <w:pPr>
        <w:ind w:firstLine="567"/>
        <w:jc w:val="both"/>
        <w:rPr>
          <w:rFonts w:ascii="Times New Roman" w:hAnsi="Times New Roman" w:cs="Times New Roman"/>
          <w:sz w:val="24"/>
          <w:szCs w:val="24"/>
        </w:rPr>
      </w:pPr>
      <w:r w:rsidRPr="00AC1ACB">
        <w:rPr>
          <w:rFonts w:ascii="Times New Roman" w:hAnsi="Times New Roman" w:cs="Times New Roman"/>
          <w:sz w:val="24"/>
          <w:szCs w:val="24"/>
        </w:rPr>
        <w:t xml:space="preserve">Всего в олимпиадах приняло участие </w:t>
      </w:r>
      <w:r w:rsidR="00274613" w:rsidRPr="00AC1ACB">
        <w:rPr>
          <w:rFonts w:ascii="Times New Roman" w:hAnsi="Times New Roman" w:cs="Times New Roman"/>
          <w:sz w:val="24"/>
          <w:szCs w:val="24"/>
        </w:rPr>
        <w:t xml:space="preserve">138 учащихся, что составляет </w:t>
      </w:r>
      <w:r w:rsidRPr="00AC1ACB">
        <w:rPr>
          <w:rFonts w:ascii="Times New Roman" w:hAnsi="Times New Roman" w:cs="Times New Roman"/>
          <w:sz w:val="24"/>
          <w:szCs w:val="24"/>
        </w:rPr>
        <w:t>4</w:t>
      </w:r>
      <w:r w:rsidR="00274613" w:rsidRPr="00AC1ACB">
        <w:rPr>
          <w:rFonts w:ascii="Times New Roman" w:hAnsi="Times New Roman" w:cs="Times New Roman"/>
          <w:sz w:val="24"/>
          <w:szCs w:val="24"/>
        </w:rPr>
        <w:t>5</w:t>
      </w:r>
      <w:r w:rsidRPr="00AC1ACB">
        <w:rPr>
          <w:rFonts w:ascii="Times New Roman" w:hAnsi="Times New Roman" w:cs="Times New Roman"/>
          <w:sz w:val="24"/>
          <w:szCs w:val="24"/>
        </w:rPr>
        <w:t xml:space="preserve">,6%  от общего числа обучающихся. </w:t>
      </w:r>
    </w:p>
    <w:p w:rsidR="009174C5" w:rsidRPr="00AC1ACB" w:rsidRDefault="009174C5" w:rsidP="009174C5">
      <w:pPr>
        <w:jc w:val="both"/>
        <w:rPr>
          <w:rStyle w:val="FontStyle49"/>
          <w:color w:val="FF0000"/>
        </w:rPr>
      </w:pPr>
      <w:r w:rsidRPr="00AC1ACB">
        <w:rPr>
          <w:rStyle w:val="FontStyle49"/>
        </w:rPr>
        <w:t xml:space="preserve">Результаты школьного этапа олимпиад свидетельствуют о среднем уровне подготовленности школьников почти по  всем учебным дисциплинам. </w:t>
      </w:r>
    </w:p>
    <w:p w:rsidR="001D63FD" w:rsidRPr="00AC1ACB" w:rsidRDefault="009174C5" w:rsidP="009174C5">
      <w:pPr>
        <w:jc w:val="both"/>
        <w:rPr>
          <w:rStyle w:val="FontStyle49"/>
        </w:rPr>
      </w:pPr>
      <w:r w:rsidRPr="00AC1ACB">
        <w:rPr>
          <w:rStyle w:val="FontStyle49"/>
        </w:rPr>
        <w:t xml:space="preserve">Следующие учащиеся принимавших участие в школьном этапе Всероссийской олимпиады, на основании  рейтинга победителей и призеров  прошли на муниципальный этап    Всероссийской олимпиады по предметам. </w:t>
      </w:r>
    </w:p>
    <w:tbl>
      <w:tblPr>
        <w:tblStyle w:val="a7"/>
        <w:tblW w:w="8610" w:type="dxa"/>
        <w:tblLayout w:type="fixed"/>
        <w:tblLook w:val="04A0" w:firstRow="1" w:lastRow="0" w:firstColumn="1" w:lastColumn="0" w:noHBand="0" w:noVBand="1"/>
      </w:tblPr>
      <w:tblGrid>
        <w:gridCol w:w="534"/>
        <w:gridCol w:w="2409"/>
        <w:gridCol w:w="2268"/>
        <w:gridCol w:w="848"/>
        <w:gridCol w:w="2551"/>
      </w:tblGrid>
      <w:tr w:rsidR="009174C5" w:rsidRPr="00AC1ACB" w:rsidTr="002806DE">
        <w:tc>
          <w:tcPr>
            <w:tcW w:w="534" w:type="dxa"/>
            <w:tcBorders>
              <w:top w:val="single" w:sz="4" w:space="0" w:color="auto"/>
              <w:left w:val="single" w:sz="4" w:space="0" w:color="auto"/>
              <w:bottom w:val="single" w:sz="4" w:space="0" w:color="auto"/>
              <w:right w:val="single" w:sz="4" w:space="0" w:color="auto"/>
            </w:tcBorders>
            <w:hideMark/>
          </w:tcPr>
          <w:p w:rsidR="009174C5" w:rsidRPr="00AC1ACB" w:rsidRDefault="009174C5">
            <w:pPr>
              <w:jc w:val="both"/>
              <w:rPr>
                <w:rStyle w:val="FontStyle49"/>
              </w:rPr>
            </w:pPr>
            <w:r w:rsidRPr="00AC1ACB">
              <w:rPr>
                <w:rStyle w:val="FontStyle49"/>
              </w:rPr>
              <w:t>№</w:t>
            </w:r>
          </w:p>
          <w:p w:rsidR="009174C5" w:rsidRPr="00AC1ACB" w:rsidRDefault="009174C5">
            <w:pPr>
              <w:jc w:val="both"/>
              <w:rPr>
                <w:rStyle w:val="FontStyle49"/>
              </w:rPr>
            </w:pPr>
            <w:r w:rsidRPr="00AC1ACB">
              <w:rPr>
                <w:rStyle w:val="FontStyle49"/>
              </w:rPr>
              <w:t>п/п</w:t>
            </w:r>
          </w:p>
        </w:tc>
        <w:tc>
          <w:tcPr>
            <w:tcW w:w="2409" w:type="dxa"/>
            <w:tcBorders>
              <w:top w:val="single" w:sz="4" w:space="0" w:color="auto"/>
              <w:left w:val="single" w:sz="4" w:space="0" w:color="auto"/>
              <w:bottom w:val="single" w:sz="4" w:space="0" w:color="auto"/>
              <w:right w:val="single" w:sz="4" w:space="0" w:color="auto"/>
            </w:tcBorders>
            <w:hideMark/>
          </w:tcPr>
          <w:p w:rsidR="009174C5" w:rsidRPr="00AC1ACB" w:rsidRDefault="009174C5">
            <w:pPr>
              <w:jc w:val="both"/>
              <w:rPr>
                <w:rStyle w:val="FontStyle49"/>
              </w:rPr>
            </w:pPr>
            <w:r w:rsidRPr="00AC1ACB">
              <w:rPr>
                <w:rStyle w:val="FontStyle49"/>
              </w:rPr>
              <w:t>предмет</w:t>
            </w:r>
          </w:p>
        </w:tc>
        <w:tc>
          <w:tcPr>
            <w:tcW w:w="2268" w:type="dxa"/>
            <w:tcBorders>
              <w:top w:val="single" w:sz="4" w:space="0" w:color="auto"/>
              <w:left w:val="single" w:sz="4" w:space="0" w:color="auto"/>
              <w:bottom w:val="single" w:sz="4" w:space="0" w:color="auto"/>
              <w:right w:val="single" w:sz="4" w:space="0" w:color="auto"/>
            </w:tcBorders>
            <w:hideMark/>
          </w:tcPr>
          <w:p w:rsidR="009174C5" w:rsidRPr="00AC1ACB" w:rsidRDefault="009174C5">
            <w:pPr>
              <w:jc w:val="both"/>
              <w:rPr>
                <w:rStyle w:val="FontStyle49"/>
              </w:rPr>
            </w:pPr>
            <w:r w:rsidRPr="00AC1ACB">
              <w:rPr>
                <w:rStyle w:val="FontStyle49"/>
              </w:rPr>
              <w:t>ФИО ученика</w:t>
            </w:r>
          </w:p>
        </w:tc>
        <w:tc>
          <w:tcPr>
            <w:tcW w:w="848" w:type="dxa"/>
            <w:tcBorders>
              <w:top w:val="single" w:sz="4" w:space="0" w:color="auto"/>
              <w:left w:val="single" w:sz="4" w:space="0" w:color="auto"/>
              <w:bottom w:val="single" w:sz="4" w:space="0" w:color="auto"/>
              <w:right w:val="single" w:sz="4" w:space="0" w:color="auto"/>
            </w:tcBorders>
            <w:hideMark/>
          </w:tcPr>
          <w:p w:rsidR="009174C5" w:rsidRPr="00AC1ACB" w:rsidRDefault="009174C5">
            <w:pPr>
              <w:jc w:val="both"/>
              <w:rPr>
                <w:rStyle w:val="FontStyle49"/>
              </w:rPr>
            </w:pPr>
            <w:r w:rsidRPr="00AC1ACB">
              <w:rPr>
                <w:rStyle w:val="FontStyle49"/>
              </w:rPr>
              <w:t>класс</w:t>
            </w:r>
          </w:p>
        </w:tc>
        <w:tc>
          <w:tcPr>
            <w:tcW w:w="2551" w:type="dxa"/>
            <w:tcBorders>
              <w:top w:val="single" w:sz="4" w:space="0" w:color="auto"/>
              <w:left w:val="single" w:sz="4" w:space="0" w:color="auto"/>
              <w:bottom w:val="single" w:sz="4" w:space="0" w:color="auto"/>
              <w:right w:val="single" w:sz="4" w:space="0" w:color="auto"/>
            </w:tcBorders>
            <w:hideMark/>
          </w:tcPr>
          <w:p w:rsidR="009174C5" w:rsidRPr="00AC1ACB" w:rsidRDefault="009174C5">
            <w:pPr>
              <w:jc w:val="both"/>
              <w:rPr>
                <w:rStyle w:val="FontStyle49"/>
              </w:rPr>
            </w:pPr>
            <w:r w:rsidRPr="00AC1ACB">
              <w:rPr>
                <w:rStyle w:val="FontStyle49"/>
              </w:rPr>
              <w:t>ФИО учителя</w:t>
            </w:r>
          </w:p>
        </w:tc>
      </w:tr>
      <w:tr w:rsidR="009174C5" w:rsidRPr="00AC1ACB" w:rsidTr="002806DE">
        <w:tc>
          <w:tcPr>
            <w:tcW w:w="534" w:type="dxa"/>
            <w:tcBorders>
              <w:top w:val="single" w:sz="4" w:space="0" w:color="auto"/>
              <w:left w:val="single" w:sz="4" w:space="0" w:color="auto"/>
              <w:bottom w:val="single" w:sz="4" w:space="0" w:color="auto"/>
              <w:right w:val="single" w:sz="4" w:space="0" w:color="auto"/>
            </w:tcBorders>
          </w:tcPr>
          <w:p w:rsidR="009174C5" w:rsidRPr="00AC1ACB" w:rsidRDefault="009174C5"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9174C5" w:rsidRPr="00AC1ACB" w:rsidRDefault="00274613">
            <w:pPr>
              <w:jc w:val="both"/>
              <w:rPr>
                <w:rStyle w:val="FontStyle49"/>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9174C5" w:rsidRPr="00AC1ACB" w:rsidRDefault="00274613">
            <w:pPr>
              <w:jc w:val="both"/>
              <w:rPr>
                <w:rStyle w:val="FontStyle49"/>
              </w:rPr>
            </w:pPr>
            <w:r w:rsidRPr="00AC1ACB">
              <w:rPr>
                <w:rStyle w:val="FontStyle49"/>
              </w:rPr>
              <w:t>Мифтахова Д.И.</w:t>
            </w:r>
          </w:p>
        </w:tc>
        <w:tc>
          <w:tcPr>
            <w:tcW w:w="848" w:type="dxa"/>
            <w:tcBorders>
              <w:top w:val="single" w:sz="4" w:space="0" w:color="auto"/>
              <w:left w:val="single" w:sz="4" w:space="0" w:color="auto"/>
              <w:bottom w:val="single" w:sz="4" w:space="0" w:color="auto"/>
              <w:right w:val="single" w:sz="4" w:space="0" w:color="auto"/>
            </w:tcBorders>
            <w:hideMark/>
          </w:tcPr>
          <w:p w:rsidR="009174C5" w:rsidRPr="00AC1ACB" w:rsidRDefault="00274613">
            <w:pPr>
              <w:jc w:val="both"/>
              <w:rPr>
                <w:rStyle w:val="FontStyle49"/>
              </w:rPr>
            </w:pPr>
            <w:r w:rsidRPr="00AC1ACB">
              <w:rPr>
                <w:rStyle w:val="FontStyle49"/>
              </w:rPr>
              <w:t>4</w:t>
            </w:r>
          </w:p>
        </w:tc>
        <w:tc>
          <w:tcPr>
            <w:tcW w:w="2551" w:type="dxa"/>
            <w:tcBorders>
              <w:top w:val="single" w:sz="4" w:space="0" w:color="auto"/>
              <w:left w:val="single" w:sz="4" w:space="0" w:color="auto"/>
              <w:bottom w:val="single" w:sz="4" w:space="0" w:color="auto"/>
              <w:right w:val="single" w:sz="4" w:space="0" w:color="auto"/>
            </w:tcBorders>
            <w:hideMark/>
          </w:tcPr>
          <w:p w:rsidR="009174C5" w:rsidRPr="00AC1ACB" w:rsidRDefault="00274613">
            <w:pPr>
              <w:jc w:val="both"/>
              <w:rPr>
                <w:rStyle w:val="FontStyle49"/>
              </w:rPr>
            </w:pPr>
            <w:r w:rsidRPr="00AC1ACB">
              <w:rPr>
                <w:rStyle w:val="FontStyle49"/>
              </w:rPr>
              <w:t>Сибагатова</w:t>
            </w:r>
            <w:r w:rsidR="00083E13">
              <w:rPr>
                <w:rStyle w:val="FontStyle49"/>
              </w:rPr>
              <w:t xml:space="preserve"> Р.З.</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74613">
            <w:pPr>
              <w:rPr>
                <w:rFonts w:ascii="Times New Roman" w:hAnsi="Times New Roman" w:cs="Times New Roman"/>
                <w:sz w:val="24"/>
                <w:szCs w:val="24"/>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Сативалдиева М.И.</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74613" w:rsidP="00DD7185">
            <w:pPr>
              <w:jc w:val="both"/>
              <w:rPr>
                <w:rStyle w:val="FontStyle49"/>
              </w:rPr>
            </w:pPr>
            <w:r w:rsidRPr="00AC1ACB">
              <w:rPr>
                <w:rStyle w:val="FontStyle49"/>
              </w:rPr>
              <w:t>4</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74613" w:rsidP="00DD7185">
            <w:pPr>
              <w:jc w:val="both"/>
              <w:rPr>
                <w:rStyle w:val="FontStyle49"/>
              </w:rPr>
            </w:pPr>
            <w:r w:rsidRPr="00AC1ACB">
              <w:rPr>
                <w:rStyle w:val="FontStyle49"/>
              </w:rPr>
              <w:t xml:space="preserve">Сибагатова </w:t>
            </w:r>
            <w:r w:rsidR="00083E13">
              <w:rPr>
                <w:rStyle w:val="FontStyle49"/>
              </w:rPr>
              <w:t>Р.З.</w:t>
            </w:r>
            <w:bookmarkStart w:id="7" w:name="_GoBack"/>
            <w:bookmarkEnd w:id="7"/>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74613">
            <w:pPr>
              <w:rPr>
                <w:rFonts w:ascii="Times New Roman" w:hAnsi="Times New Roman" w:cs="Times New Roman"/>
                <w:sz w:val="24"/>
                <w:szCs w:val="24"/>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Гиниятов Р.Р.</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6</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Ипарова</w:t>
            </w:r>
            <w:r w:rsidR="00083E13">
              <w:rPr>
                <w:rStyle w:val="FontStyle49"/>
              </w:rPr>
              <w:t xml:space="preserve"> Л.Ш.</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74613">
            <w:pPr>
              <w:rPr>
                <w:rFonts w:ascii="Times New Roman" w:hAnsi="Times New Roman" w:cs="Times New Roman"/>
                <w:sz w:val="24"/>
                <w:szCs w:val="24"/>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Гинатуллин И.Ф.</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7</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 xml:space="preserve">Козлова </w:t>
            </w:r>
            <w:r w:rsidR="00083E13">
              <w:rPr>
                <w:rStyle w:val="FontStyle49"/>
              </w:rPr>
              <w:t>З.В.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74613">
            <w:pPr>
              <w:rPr>
                <w:rFonts w:ascii="Times New Roman" w:hAnsi="Times New Roman" w:cs="Times New Roman"/>
                <w:sz w:val="24"/>
                <w:szCs w:val="24"/>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74613" w:rsidP="00274613">
            <w:pPr>
              <w:rPr>
                <w:rStyle w:val="FontStyle49"/>
              </w:rPr>
            </w:pPr>
            <w:r w:rsidRPr="00AC1ACB">
              <w:rPr>
                <w:rStyle w:val="FontStyle49"/>
              </w:rPr>
              <w:t>Матвеев И.А.</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7</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Козлова</w:t>
            </w:r>
            <w:r w:rsidR="00083E13">
              <w:rPr>
                <w:rStyle w:val="FontStyle49"/>
              </w:rPr>
              <w:t xml:space="preserve"> З.В.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74613">
            <w:pPr>
              <w:rPr>
                <w:rFonts w:ascii="Times New Roman" w:hAnsi="Times New Roman" w:cs="Times New Roman"/>
                <w:sz w:val="24"/>
                <w:szCs w:val="24"/>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Шабанов А.Р.</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9</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74613">
            <w:pPr>
              <w:jc w:val="both"/>
              <w:rPr>
                <w:rStyle w:val="FontStyle49"/>
              </w:rPr>
            </w:pPr>
            <w:r w:rsidRPr="00AC1ACB">
              <w:rPr>
                <w:rStyle w:val="FontStyle49"/>
              </w:rPr>
              <w:t>Ипарова</w:t>
            </w:r>
            <w:r w:rsidR="00083E13">
              <w:rPr>
                <w:rStyle w:val="FontStyle49"/>
              </w:rPr>
              <w:t xml:space="preserve"> Л.Ш.</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rPr>
                <w:rFonts w:ascii="Times New Roman" w:hAnsi="Times New Roman" w:cs="Times New Roman"/>
                <w:sz w:val="24"/>
                <w:szCs w:val="24"/>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rPr>
            </w:pPr>
            <w:r w:rsidRPr="00AC1ACB">
              <w:rPr>
                <w:rStyle w:val="FontStyle49"/>
              </w:rPr>
              <w:t>Сурайкин Я.А.</w:t>
            </w:r>
          </w:p>
        </w:tc>
        <w:tc>
          <w:tcPr>
            <w:tcW w:w="8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rPr>
            </w:pPr>
            <w:r w:rsidRPr="00AC1ACB">
              <w:rPr>
                <w:rStyle w:val="FontStyle49"/>
              </w:rPr>
              <w:t>9</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rPr>
            </w:pPr>
            <w:r w:rsidRPr="00AC1ACB">
              <w:rPr>
                <w:rStyle w:val="FontStyle49"/>
              </w:rPr>
              <w:t>Ипарова</w:t>
            </w:r>
            <w:r w:rsidR="00083E13">
              <w:rPr>
                <w:rStyle w:val="FontStyle49"/>
              </w:rPr>
              <w:t xml:space="preserve"> Л.Ш.</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rPr>
            </w:pPr>
            <w:r w:rsidRPr="00AC1ACB">
              <w:rPr>
                <w:rStyle w:val="FontStyle49"/>
              </w:rPr>
              <w:t>Пузанкова А.К.</w:t>
            </w:r>
          </w:p>
        </w:tc>
        <w:tc>
          <w:tcPr>
            <w:tcW w:w="8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rPr>
            </w:pPr>
            <w:r w:rsidRPr="00AC1ACB">
              <w:rPr>
                <w:rStyle w:val="FontStyle49"/>
              </w:rPr>
              <w:t>9</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rPr>
            </w:pPr>
            <w:r w:rsidRPr="00AC1ACB">
              <w:rPr>
                <w:rStyle w:val="FontStyle49"/>
              </w:rPr>
              <w:t>Хусаинова</w:t>
            </w:r>
            <w:r w:rsidR="00083E13">
              <w:rPr>
                <w:rStyle w:val="FontStyle49"/>
              </w:rPr>
              <w:t xml:space="preserve"> Р.Л.</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rsidP="003B0E1A">
            <w:pPr>
              <w:rPr>
                <w:rStyle w:val="FontStyle49"/>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0E1A" w:rsidRPr="00AC1ACB" w:rsidRDefault="003B0E1A" w:rsidP="003B0E1A">
            <w:pPr>
              <w:jc w:val="both"/>
              <w:rPr>
                <w:rFonts w:ascii="Times New Roman" w:hAnsi="Times New Roman" w:cs="Times New Roman"/>
                <w:color w:val="000000"/>
                <w:sz w:val="24"/>
                <w:szCs w:val="24"/>
              </w:rPr>
            </w:pPr>
            <w:r w:rsidRPr="00AC1ACB">
              <w:rPr>
                <w:rFonts w:ascii="Times New Roman" w:hAnsi="Times New Roman" w:cs="Times New Roman"/>
                <w:color w:val="000000"/>
                <w:sz w:val="24"/>
                <w:szCs w:val="24"/>
              </w:rPr>
              <w:t>Кабирова Д.Р.</w:t>
            </w:r>
          </w:p>
          <w:p w:rsidR="00274613" w:rsidRPr="00AC1ACB" w:rsidRDefault="00274613">
            <w:pPr>
              <w:jc w:val="both"/>
              <w:rPr>
                <w:rStyle w:val="FontStyle49"/>
              </w:rPr>
            </w:pPr>
          </w:p>
        </w:tc>
        <w:tc>
          <w:tcPr>
            <w:tcW w:w="8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rPr>
            </w:pPr>
            <w:r w:rsidRPr="00AC1ACB">
              <w:rPr>
                <w:rStyle w:val="FontStyle49"/>
              </w:rPr>
              <w:t>9</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613" w:rsidRPr="00AC1ACB" w:rsidRDefault="003B0E1A">
            <w:pPr>
              <w:jc w:val="both"/>
              <w:rPr>
                <w:rStyle w:val="FontStyle49"/>
                <w:color w:val="000000"/>
              </w:rPr>
            </w:pPr>
            <w:r w:rsidRPr="00AC1ACB">
              <w:rPr>
                <w:rFonts w:ascii="Times New Roman" w:hAnsi="Times New Roman" w:cs="Times New Roman"/>
                <w:color w:val="000000"/>
                <w:sz w:val="24"/>
                <w:szCs w:val="24"/>
              </w:rPr>
              <w:t xml:space="preserve">Хусаинова </w:t>
            </w:r>
            <w:r w:rsidR="00083E13">
              <w:rPr>
                <w:rFonts w:ascii="Times New Roman" w:hAnsi="Times New Roman" w:cs="Times New Roman"/>
                <w:color w:val="000000"/>
                <w:sz w:val="24"/>
                <w:szCs w:val="24"/>
              </w:rPr>
              <w:t>Р.Л.</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B0E1A">
            <w:pPr>
              <w:jc w:val="both"/>
              <w:rPr>
                <w:rStyle w:val="FontStyle49"/>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B0E1A">
            <w:pPr>
              <w:jc w:val="both"/>
              <w:rPr>
                <w:rStyle w:val="FontStyle49"/>
              </w:rPr>
            </w:pPr>
            <w:r w:rsidRPr="00AC1ACB">
              <w:rPr>
                <w:rStyle w:val="FontStyle49"/>
              </w:rPr>
              <w:t>Наумова Е.С.</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B0E1A">
            <w:pPr>
              <w:jc w:val="both"/>
              <w:rPr>
                <w:rStyle w:val="FontStyle49"/>
              </w:rPr>
            </w:pPr>
            <w:r w:rsidRPr="00AC1ACB">
              <w:rPr>
                <w:rStyle w:val="FontStyle49"/>
              </w:rPr>
              <w:t>10б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B0E1A">
            <w:pPr>
              <w:jc w:val="both"/>
              <w:rPr>
                <w:rStyle w:val="FontStyle49"/>
              </w:rPr>
            </w:pPr>
            <w:r w:rsidRPr="00AC1ACB">
              <w:rPr>
                <w:rStyle w:val="FontStyle49"/>
              </w:rPr>
              <w:t>Хусаинова Р</w:t>
            </w:r>
            <w:r w:rsidR="00083E13">
              <w:rPr>
                <w:rStyle w:val="FontStyle49"/>
              </w:rPr>
              <w:t>.Л.</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B0E1A">
            <w:pPr>
              <w:jc w:val="both"/>
              <w:rPr>
                <w:rStyle w:val="FontStyle49"/>
              </w:rPr>
            </w:pPr>
            <w:r w:rsidRPr="00AC1ACB">
              <w:rPr>
                <w:rStyle w:val="FontStyle49"/>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B0E1A">
            <w:pPr>
              <w:jc w:val="both"/>
              <w:rPr>
                <w:rStyle w:val="FontStyle49"/>
              </w:rPr>
            </w:pPr>
            <w:r w:rsidRPr="00AC1ACB">
              <w:rPr>
                <w:rStyle w:val="FontStyle49"/>
              </w:rPr>
              <w:t>Матвеева Ю.А.</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B0E1A">
            <w:pPr>
              <w:jc w:val="both"/>
              <w:rPr>
                <w:rStyle w:val="FontStyle49"/>
              </w:rPr>
            </w:pPr>
            <w:r w:rsidRPr="00AC1ACB">
              <w:rPr>
                <w:rStyle w:val="FontStyle49"/>
              </w:rPr>
              <w:t>10б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B0E1A">
            <w:pPr>
              <w:jc w:val="both"/>
              <w:rPr>
                <w:rStyle w:val="FontStyle49"/>
              </w:rPr>
            </w:pPr>
            <w:r w:rsidRPr="00AC1ACB">
              <w:rPr>
                <w:rStyle w:val="FontStyle49"/>
              </w:rPr>
              <w:t xml:space="preserve">Хусаинова </w:t>
            </w:r>
            <w:r w:rsidR="00083E13">
              <w:rPr>
                <w:rStyle w:val="FontStyle49"/>
              </w:rPr>
              <w:t>Р.Л.</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Кабирову Т.Р.</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7б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Фахрутдинов Р.С.</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Андриянова  А.</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8б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Фахрутдинов Р.С.</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Наумова Д.</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8б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Фахрутдинов Р.С.</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Волкова В.</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9б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Фахрутдинов Р.С.</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Кабирова  Д.</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9б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Фахрутдинов Р.С.</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Пузанкова  А.</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9б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Фахрутдинов Р.С.</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Досаев О.</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11</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Фахрутдинов Р.С.</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Fonts w:ascii="Times New Roman" w:hAnsi="Times New Roman" w:cs="Times New Roman"/>
                <w:color w:val="000000"/>
                <w:sz w:val="24"/>
                <w:szCs w:val="24"/>
              </w:rPr>
              <w:t>Рассадин Р.</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11</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383F80">
            <w:pPr>
              <w:jc w:val="both"/>
              <w:rPr>
                <w:rStyle w:val="FontStyle49"/>
              </w:rPr>
            </w:pPr>
            <w:r w:rsidRPr="00AC1ACB">
              <w:rPr>
                <w:rStyle w:val="FontStyle49"/>
              </w:rPr>
              <w:t>Фахрутдинов Р.С.</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Fonts w:ascii="Times New Roman" w:hAnsi="Times New Roman" w:cs="Times New Roman"/>
                <w:color w:val="000000"/>
                <w:sz w:val="24"/>
                <w:szCs w:val="24"/>
              </w:rPr>
            </w:pPr>
            <w:r w:rsidRPr="00AC1ACB">
              <w:rPr>
                <w:rStyle w:val="FontStyle49"/>
              </w:rPr>
              <w:t>География</w:t>
            </w:r>
          </w:p>
        </w:tc>
        <w:tc>
          <w:tcPr>
            <w:tcW w:w="226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Fonts w:ascii="Times New Roman" w:hAnsi="Times New Roman" w:cs="Times New Roman"/>
                <w:color w:val="000000"/>
                <w:sz w:val="24"/>
                <w:szCs w:val="24"/>
              </w:rPr>
            </w:pPr>
            <w:r w:rsidRPr="00AC1ACB">
              <w:rPr>
                <w:rFonts w:ascii="Times New Roman" w:hAnsi="Times New Roman" w:cs="Times New Roman"/>
                <w:color w:val="000000"/>
                <w:sz w:val="24"/>
                <w:szCs w:val="24"/>
              </w:rPr>
              <w:t>Титов Г.</w:t>
            </w:r>
          </w:p>
        </w:tc>
        <w:tc>
          <w:tcPr>
            <w:tcW w:w="84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5б</w:t>
            </w:r>
          </w:p>
        </w:tc>
        <w:tc>
          <w:tcPr>
            <w:tcW w:w="2551"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Исаичева М.А.</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Fonts w:ascii="Times New Roman" w:hAnsi="Times New Roman" w:cs="Times New Roman"/>
                <w:color w:val="000000"/>
                <w:sz w:val="24"/>
                <w:szCs w:val="24"/>
              </w:rPr>
            </w:pPr>
            <w:r w:rsidRPr="00AC1ACB">
              <w:rPr>
                <w:rStyle w:val="FontStyle49"/>
              </w:rPr>
              <w:t>География</w:t>
            </w:r>
          </w:p>
        </w:tc>
        <w:tc>
          <w:tcPr>
            <w:tcW w:w="226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Fonts w:ascii="Times New Roman" w:hAnsi="Times New Roman" w:cs="Times New Roman"/>
                <w:color w:val="000000"/>
                <w:sz w:val="24"/>
                <w:szCs w:val="24"/>
              </w:rPr>
            </w:pPr>
            <w:r w:rsidRPr="00AC1ACB">
              <w:rPr>
                <w:rFonts w:ascii="Times New Roman" w:hAnsi="Times New Roman" w:cs="Times New Roman"/>
                <w:color w:val="000000"/>
                <w:sz w:val="24"/>
                <w:szCs w:val="24"/>
              </w:rPr>
              <w:t>Круподерова В.</w:t>
            </w:r>
          </w:p>
        </w:tc>
        <w:tc>
          <w:tcPr>
            <w:tcW w:w="84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5б</w:t>
            </w:r>
          </w:p>
        </w:tc>
        <w:tc>
          <w:tcPr>
            <w:tcW w:w="2551"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Исаичева М.А.</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Fonts w:ascii="Times New Roman" w:hAnsi="Times New Roman" w:cs="Times New Roman"/>
                <w:color w:val="000000"/>
                <w:sz w:val="24"/>
                <w:szCs w:val="24"/>
              </w:rPr>
            </w:pPr>
            <w:r w:rsidRPr="00AC1ACB">
              <w:rPr>
                <w:rStyle w:val="FontStyle49"/>
              </w:rPr>
              <w:t>География</w:t>
            </w:r>
          </w:p>
        </w:tc>
        <w:tc>
          <w:tcPr>
            <w:tcW w:w="226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Fonts w:ascii="Times New Roman" w:hAnsi="Times New Roman" w:cs="Times New Roman"/>
                <w:color w:val="000000"/>
                <w:sz w:val="24"/>
                <w:szCs w:val="24"/>
              </w:rPr>
            </w:pPr>
            <w:r w:rsidRPr="00AC1ACB">
              <w:rPr>
                <w:rFonts w:ascii="Times New Roman" w:hAnsi="Times New Roman" w:cs="Times New Roman"/>
                <w:color w:val="000000"/>
                <w:sz w:val="24"/>
                <w:szCs w:val="24"/>
              </w:rPr>
              <w:t>Шерстобоев П.</w:t>
            </w:r>
          </w:p>
        </w:tc>
        <w:tc>
          <w:tcPr>
            <w:tcW w:w="84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6а</w:t>
            </w:r>
          </w:p>
        </w:tc>
        <w:tc>
          <w:tcPr>
            <w:tcW w:w="2551"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Исаичева М.А.</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География</w:t>
            </w:r>
          </w:p>
        </w:tc>
        <w:tc>
          <w:tcPr>
            <w:tcW w:w="226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Fonts w:ascii="Times New Roman" w:hAnsi="Times New Roman" w:cs="Times New Roman"/>
                <w:color w:val="000000"/>
                <w:sz w:val="24"/>
                <w:szCs w:val="24"/>
              </w:rPr>
            </w:pPr>
            <w:r w:rsidRPr="00AC1ACB">
              <w:rPr>
                <w:rFonts w:ascii="Times New Roman" w:hAnsi="Times New Roman" w:cs="Times New Roman"/>
                <w:color w:val="000000"/>
                <w:sz w:val="24"/>
                <w:szCs w:val="24"/>
              </w:rPr>
              <w:t>Матвеев И.</w:t>
            </w:r>
          </w:p>
        </w:tc>
        <w:tc>
          <w:tcPr>
            <w:tcW w:w="84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7а</w:t>
            </w:r>
          </w:p>
        </w:tc>
        <w:tc>
          <w:tcPr>
            <w:tcW w:w="2551"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Исаичева М.А.</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География</w:t>
            </w:r>
          </w:p>
        </w:tc>
        <w:tc>
          <w:tcPr>
            <w:tcW w:w="226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Fonts w:ascii="Times New Roman" w:hAnsi="Times New Roman" w:cs="Times New Roman"/>
                <w:color w:val="000000"/>
                <w:sz w:val="24"/>
                <w:szCs w:val="24"/>
              </w:rPr>
            </w:pPr>
            <w:r w:rsidRPr="00AC1ACB">
              <w:rPr>
                <w:rFonts w:ascii="Times New Roman" w:hAnsi="Times New Roman" w:cs="Times New Roman"/>
                <w:color w:val="000000"/>
                <w:sz w:val="24"/>
                <w:szCs w:val="24"/>
              </w:rPr>
              <w:t>Андрианова А.</w:t>
            </w:r>
          </w:p>
        </w:tc>
        <w:tc>
          <w:tcPr>
            <w:tcW w:w="848"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8б</w:t>
            </w:r>
          </w:p>
        </w:tc>
        <w:tc>
          <w:tcPr>
            <w:tcW w:w="2551" w:type="dxa"/>
            <w:tcBorders>
              <w:top w:val="single" w:sz="4" w:space="0" w:color="auto"/>
              <w:left w:val="single" w:sz="4" w:space="0" w:color="auto"/>
              <w:bottom w:val="single" w:sz="4" w:space="0" w:color="auto"/>
              <w:right w:val="single" w:sz="4" w:space="0" w:color="auto"/>
            </w:tcBorders>
          </w:tcPr>
          <w:p w:rsidR="00E052C6" w:rsidRPr="00AC1ACB" w:rsidRDefault="00E052C6">
            <w:pPr>
              <w:jc w:val="both"/>
              <w:rPr>
                <w:rStyle w:val="FontStyle49"/>
              </w:rPr>
            </w:pPr>
            <w:r w:rsidRPr="00AC1ACB">
              <w:rPr>
                <w:rStyle w:val="FontStyle49"/>
              </w:rPr>
              <w:t>Исаичева М.А.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География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Кабирова Т.</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Исаичева М.А.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География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Комарова Я.</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Исаичева М.А.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География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Цыганова И.</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7а</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Исаичева М.А.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Английский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Кабирова  Д.</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9б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Солонщикова Т.В.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Английский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Голонягина А.</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10б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Пахрицына Т.В.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Английский язык</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Кабирова Т.</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Габидуллина Л.И.</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Физкультура</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Волков Т.</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7а</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Свистунов О.В.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Физкультура</w:t>
            </w:r>
          </w:p>
        </w:tc>
        <w:tc>
          <w:tcPr>
            <w:tcW w:w="2268" w:type="dxa"/>
            <w:tcBorders>
              <w:top w:val="single" w:sz="4" w:space="0" w:color="auto"/>
              <w:left w:val="single" w:sz="4" w:space="0" w:color="auto"/>
              <w:bottom w:val="single" w:sz="4" w:space="0" w:color="auto"/>
              <w:right w:val="single" w:sz="4" w:space="0" w:color="auto"/>
            </w:tcBorders>
          </w:tcPr>
          <w:p w:rsidR="00274613" w:rsidRPr="00AC1ACB" w:rsidRDefault="002806DE">
            <w:pPr>
              <w:jc w:val="both"/>
              <w:rPr>
                <w:rStyle w:val="FontStyle49"/>
              </w:rPr>
            </w:pPr>
            <w:r w:rsidRPr="00AC1ACB">
              <w:rPr>
                <w:rFonts w:ascii="Times New Roman" w:hAnsi="Times New Roman" w:cs="Times New Roman"/>
                <w:color w:val="000000"/>
                <w:sz w:val="24"/>
                <w:szCs w:val="24"/>
              </w:rPr>
              <w:t>Муртазин И.</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7а</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Свистунов О.В.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Физкультура</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Мкртумову М.</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Куличков А.А.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Физкультура</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Комарова Я.</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Куличков А.А.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Гиниятов Р</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6а</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Тихонов В.В.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Трушникова О.</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6б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Исаичева М.А.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Мкртумова М.</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Исаичева М.А.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Fonts w:ascii="Times New Roman" w:hAnsi="Times New Roman" w:cs="Times New Roman"/>
                <w:color w:val="000000"/>
                <w:sz w:val="24"/>
                <w:szCs w:val="24"/>
              </w:rPr>
              <w:t>Гринин  А.</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7а</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Тихонов В.В.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lang w:val="en-US"/>
              </w:rPr>
            </w:pPr>
            <w:r w:rsidRPr="00AC1ACB">
              <w:rPr>
                <w:rFonts w:ascii="Times New Roman" w:hAnsi="Times New Roman" w:cs="Times New Roman"/>
                <w:color w:val="000000"/>
                <w:sz w:val="24"/>
                <w:szCs w:val="24"/>
              </w:rPr>
              <w:t>Нигматуллин Н.</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8а</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Исаичева М.А.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lang w:val="en-US"/>
              </w:rPr>
            </w:pPr>
            <w:r w:rsidRPr="00AC1ACB">
              <w:rPr>
                <w:rFonts w:ascii="Times New Roman" w:hAnsi="Times New Roman" w:cs="Times New Roman"/>
                <w:color w:val="000000"/>
                <w:sz w:val="24"/>
                <w:szCs w:val="24"/>
              </w:rPr>
              <w:t>Давыдов Е.</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8а</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Исаичева М.А.</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2806DE">
            <w:pPr>
              <w:jc w:val="both"/>
              <w:rPr>
                <w:rStyle w:val="FontStyle49"/>
              </w:rPr>
            </w:pPr>
            <w:r w:rsidRPr="00AC1ACB">
              <w:rPr>
                <w:rStyle w:val="FontStyle49"/>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Шабанов А.</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9а</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4D2DFF">
            <w:pPr>
              <w:jc w:val="both"/>
              <w:rPr>
                <w:rStyle w:val="FontStyle49"/>
              </w:rPr>
            </w:pPr>
            <w:r w:rsidRPr="00AC1ACB">
              <w:rPr>
                <w:rStyle w:val="FontStyle49"/>
              </w:rPr>
              <w:t>Тихонов В.В.</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71626A">
            <w:pPr>
              <w:jc w:val="both"/>
              <w:rPr>
                <w:rStyle w:val="FontStyle49"/>
              </w:rPr>
            </w:pPr>
            <w:r w:rsidRPr="00AC1ACB">
              <w:rPr>
                <w:rStyle w:val="FontStyle49"/>
              </w:rPr>
              <w:t>Математика</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71626A">
            <w:pPr>
              <w:jc w:val="both"/>
              <w:rPr>
                <w:rStyle w:val="FontStyle49"/>
              </w:rPr>
            </w:pPr>
            <w:r w:rsidRPr="00AC1ACB">
              <w:rPr>
                <w:rStyle w:val="FontStyle49"/>
              </w:rPr>
              <w:t>Габидуллин И.</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71626A">
            <w:pPr>
              <w:jc w:val="both"/>
              <w:rPr>
                <w:rStyle w:val="FontStyle49"/>
              </w:rPr>
            </w:pPr>
            <w:r w:rsidRPr="00AC1ACB">
              <w:rPr>
                <w:rStyle w:val="FontStyle49"/>
              </w:rPr>
              <w:t>6б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71626A">
            <w:pPr>
              <w:jc w:val="both"/>
              <w:rPr>
                <w:rStyle w:val="FontStyle49"/>
              </w:rPr>
            </w:pPr>
            <w:r w:rsidRPr="00AC1ACB">
              <w:rPr>
                <w:rStyle w:val="FontStyle49"/>
              </w:rPr>
              <w:t>Шепелина С.Л.</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71626A">
            <w:pPr>
              <w:jc w:val="both"/>
              <w:rPr>
                <w:rStyle w:val="FontStyle49"/>
              </w:rPr>
            </w:pPr>
            <w:r w:rsidRPr="00AC1ACB">
              <w:rPr>
                <w:rStyle w:val="FontStyle49"/>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Fonts w:ascii="Times New Roman" w:hAnsi="Times New Roman" w:cs="Times New Roman"/>
                <w:sz w:val="24"/>
                <w:szCs w:val="24"/>
              </w:rPr>
            </w:pPr>
            <w:r w:rsidRPr="00AC1ACB">
              <w:rPr>
                <w:rFonts w:ascii="Times New Roman" w:hAnsi="Times New Roman" w:cs="Times New Roman"/>
                <w:sz w:val="24"/>
                <w:szCs w:val="24"/>
              </w:rPr>
              <w:t>Титов Г.</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Style w:val="FontStyle49"/>
              </w:rPr>
            </w:pPr>
            <w:r w:rsidRPr="00AC1ACB">
              <w:rPr>
                <w:rStyle w:val="FontStyle49"/>
              </w:rPr>
              <w:t>5б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Style w:val="FontStyle49"/>
              </w:rPr>
            </w:pPr>
            <w:r w:rsidRPr="00AC1ACB">
              <w:rPr>
                <w:rStyle w:val="FontStyle49"/>
              </w:rPr>
              <w:t>Бахадирова В.Л.</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Style w:val="FontStyle49"/>
              </w:rPr>
            </w:pPr>
            <w:r w:rsidRPr="00AC1ACB">
              <w:rPr>
                <w:rStyle w:val="FontStyle49"/>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B666A9">
            <w:pPr>
              <w:rPr>
                <w:rFonts w:ascii="Times New Roman" w:hAnsi="Times New Roman" w:cs="Times New Roman"/>
                <w:sz w:val="24"/>
                <w:szCs w:val="24"/>
              </w:rPr>
            </w:pPr>
            <w:r w:rsidRPr="00AC1ACB">
              <w:rPr>
                <w:rFonts w:ascii="Times New Roman" w:hAnsi="Times New Roman" w:cs="Times New Roman"/>
                <w:sz w:val="24"/>
                <w:szCs w:val="24"/>
              </w:rPr>
              <w:t>Багаутдинова А.</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Style w:val="FontStyle49"/>
              </w:rPr>
            </w:pPr>
            <w:r w:rsidRPr="00AC1ACB">
              <w:rPr>
                <w:rStyle w:val="FontStyle49"/>
              </w:rPr>
              <w:t>5б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Style w:val="FontStyle49"/>
              </w:rPr>
            </w:pPr>
            <w:r w:rsidRPr="00AC1ACB">
              <w:rPr>
                <w:rStyle w:val="FontStyle49"/>
              </w:rPr>
              <w:t>Бахадирова В.Л.</w:t>
            </w:r>
          </w:p>
        </w:tc>
      </w:tr>
      <w:tr w:rsidR="00274613" w:rsidRPr="00AC1ACB" w:rsidTr="002806DE">
        <w:tc>
          <w:tcPr>
            <w:tcW w:w="534" w:type="dxa"/>
            <w:tcBorders>
              <w:top w:val="single" w:sz="4" w:space="0" w:color="auto"/>
              <w:left w:val="single" w:sz="4" w:space="0" w:color="auto"/>
              <w:bottom w:val="single" w:sz="4" w:space="0" w:color="auto"/>
              <w:right w:val="single" w:sz="4" w:space="0" w:color="auto"/>
            </w:tcBorders>
          </w:tcPr>
          <w:p w:rsidR="00274613" w:rsidRPr="00AC1ACB" w:rsidRDefault="00274613" w:rsidP="00E91C68">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Style w:val="FontStyle49"/>
              </w:rPr>
            </w:pPr>
            <w:r w:rsidRPr="00AC1ACB">
              <w:rPr>
                <w:rStyle w:val="FontStyle49"/>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Fonts w:ascii="Times New Roman" w:hAnsi="Times New Roman" w:cs="Times New Roman"/>
                <w:sz w:val="24"/>
                <w:szCs w:val="24"/>
              </w:rPr>
            </w:pPr>
            <w:r w:rsidRPr="00AC1ACB">
              <w:rPr>
                <w:rFonts w:ascii="Times New Roman" w:hAnsi="Times New Roman" w:cs="Times New Roman"/>
                <w:sz w:val="24"/>
                <w:szCs w:val="24"/>
              </w:rPr>
              <w:t>Антипин Е.</w:t>
            </w:r>
          </w:p>
        </w:tc>
        <w:tc>
          <w:tcPr>
            <w:tcW w:w="848"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Style w:val="FontStyle49"/>
              </w:rPr>
            </w:pPr>
            <w:r w:rsidRPr="00AC1ACB">
              <w:rPr>
                <w:rStyle w:val="FontStyle49"/>
              </w:rPr>
              <w:t>6б</w:t>
            </w:r>
          </w:p>
        </w:tc>
        <w:tc>
          <w:tcPr>
            <w:tcW w:w="2551" w:type="dxa"/>
            <w:tcBorders>
              <w:top w:val="single" w:sz="4" w:space="0" w:color="auto"/>
              <w:left w:val="single" w:sz="4" w:space="0" w:color="auto"/>
              <w:bottom w:val="single" w:sz="4" w:space="0" w:color="auto"/>
              <w:right w:val="single" w:sz="4" w:space="0" w:color="auto"/>
            </w:tcBorders>
            <w:hideMark/>
          </w:tcPr>
          <w:p w:rsidR="00274613" w:rsidRPr="00AC1ACB" w:rsidRDefault="00B666A9">
            <w:pPr>
              <w:jc w:val="both"/>
              <w:rPr>
                <w:rStyle w:val="FontStyle49"/>
              </w:rPr>
            </w:pPr>
            <w:r w:rsidRPr="00AC1ACB">
              <w:rPr>
                <w:rStyle w:val="FontStyle49"/>
              </w:rPr>
              <w:t>Бахадирова В.Л.</w:t>
            </w:r>
          </w:p>
        </w:tc>
      </w:tr>
      <w:tr w:rsidR="00B666A9" w:rsidRPr="00AC1ACB" w:rsidTr="002806DE">
        <w:tc>
          <w:tcPr>
            <w:tcW w:w="534" w:type="dxa"/>
            <w:tcBorders>
              <w:top w:val="single" w:sz="4" w:space="0" w:color="auto"/>
              <w:left w:val="single" w:sz="4" w:space="0" w:color="auto"/>
              <w:bottom w:val="single" w:sz="4" w:space="0" w:color="auto"/>
              <w:right w:val="single" w:sz="4" w:space="0" w:color="auto"/>
            </w:tcBorders>
          </w:tcPr>
          <w:p w:rsidR="00B666A9" w:rsidRPr="00AC1ACB" w:rsidRDefault="00B666A9" w:rsidP="00B666A9">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B666A9" w:rsidRPr="00AC1ACB" w:rsidRDefault="00B666A9" w:rsidP="00B666A9">
            <w:pPr>
              <w:jc w:val="both"/>
              <w:rPr>
                <w:rStyle w:val="FontStyle49"/>
              </w:rPr>
            </w:pPr>
            <w:r w:rsidRPr="00AC1ACB">
              <w:rPr>
                <w:rStyle w:val="FontStyle49"/>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B666A9" w:rsidRPr="00AC1ACB" w:rsidRDefault="00B666A9" w:rsidP="00B666A9">
            <w:pPr>
              <w:jc w:val="both"/>
              <w:rPr>
                <w:rFonts w:ascii="Times New Roman" w:hAnsi="Times New Roman" w:cs="Times New Roman"/>
                <w:sz w:val="24"/>
                <w:szCs w:val="24"/>
              </w:rPr>
            </w:pPr>
            <w:r w:rsidRPr="00AC1ACB">
              <w:rPr>
                <w:rFonts w:ascii="Times New Roman" w:hAnsi="Times New Roman" w:cs="Times New Roman"/>
                <w:sz w:val="24"/>
                <w:szCs w:val="24"/>
              </w:rPr>
              <w:t>Титов Е.</w:t>
            </w:r>
          </w:p>
        </w:tc>
        <w:tc>
          <w:tcPr>
            <w:tcW w:w="848" w:type="dxa"/>
            <w:tcBorders>
              <w:top w:val="single" w:sz="4" w:space="0" w:color="auto"/>
              <w:left w:val="single" w:sz="4" w:space="0" w:color="auto"/>
              <w:bottom w:val="single" w:sz="4" w:space="0" w:color="auto"/>
              <w:right w:val="single" w:sz="4" w:space="0" w:color="auto"/>
            </w:tcBorders>
            <w:hideMark/>
          </w:tcPr>
          <w:p w:rsidR="00B666A9" w:rsidRPr="00AC1ACB" w:rsidRDefault="00B666A9" w:rsidP="00B666A9">
            <w:pPr>
              <w:jc w:val="both"/>
              <w:rPr>
                <w:rStyle w:val="FontStyle49"/>
              </w:rPr>
            </w:pPr>
            <w:r w:rsidRPr="00AC1ACB">
              <w:rPr>
                <w:rStyle w:val="FontStyle49"/>
              </w:rPr>
              <w:t>6б</w:t>
            </w:r>
          </w:p>
        </w:tc>
        <w:tc>
          <w:tcPr>
            <w:tcW w:w="2551" w:type="dxa"/>
            <w:tcBorders>
              <w:top w:val="single" w:sz="4" w:space="0" w:color="auto"/>
              <w:left w:val="single" w:sz="4" w:space="0" w:color="auto"/>
              <w:bottom w:val="single" w:sz="4" w:space="0" w:color="auto"/>
              <w:right w:val="single" w:sz="4" w:space="0" w:color="auto"/>
            </w:tcBorders>
            <w:hideMark/>
          </w:tcPr>
          <w:p w:rsidR="00B666A9" w:rsidRPr="00AC1ACB" w:rsidRDefault="00B666A9" w:rsidP="00B666A9">
            <w:pPr>
              <w:jc w:val="both"/>
              <w:rPr>
                <w:rStyle w:val="FontStyle49"/>
              </w:rPr>
            </w:pPr>
            <w:r w:rsidRPr="00AC1ACB">
              <w:rPr>
                <w:rStyle w:val="FontStyle49"/>
              </w:rPr>
              <w:t>Бахадирова В.Л.</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052C6">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Fonts w:ascii="Times New Roman" w:hAnsi="Times New Roman" w:cs="Times New Roman"/>
                <w:sz w:val="24"/>
                <w:szCs w:val="24"/>
              </w:rPr>
            </w:pPr>
            <w:r w:rsidRPr="00AC1ACB">
              <w:rPr>
                <w:rFonts w:ascii="Times New Roman" w:hAnsi="Times New Roman" w:cs="Times New Roman"/>
                <w:sz w:val="24"/>
                <w:szCs w:val="24"/>
              </w:rPr>
              <w:t>Андрианова А.</w:t>
            </w:r>
          </w:p>
        </w:tc>
        <w:tc>
          <w:tcPr>
            <w:tcW w:w="848"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8б</w:t>
            </w:r>
          </w:p>
        </w:tc>
        <w:tc>
          <w:tcPr>
            <w:tcW w:w="2551"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Бахадирова В.Л.</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052C6">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Fonts w:ascii="Times New Roman" w:hAnsi="Times New Roman" w:cs="Times New Roman"/>
                <w:sz w:val="24"/>
                <w:szCs w:val="24"/>
              </w:rPr>
            </w:pPr>
            <w:r w:rsidRPr="00AC1ACB">
              <w:rPr>
                <w:rFonts w:ascii="Times New Roman" w:hAnsi="Times New Roman" w:cs="Times New Roman"/>
                <w:sz w:val="24"/>
                <w:szCs w:val="24"/>
              </w:rPr>
              <w:t>Шашина С.</w:t>
            </w:r>
          </w:p>
        </w:tc>
        <w:tc>
          <w:tcPr>
            <w:tcW w:w="848"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8б</w:t>
            </w:r>
          </w:p>
        </w:tc>
        <w:tc>
          <w:tcPr>
            <w:tcW w:w="2551"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Бахадирова В.Л.</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052C6">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Fonts w:ascii="Times New Roman" w:hAnsi="Times New Roman" w:cs="Times New Roman"/>
                <w:sz w:val="24"/>
                <w:szCs w:val="24"/>
              </w:rPr>
            </w:pPr>
            <w:r w:rsidRPr="00AC1ACB">
              <w:rPr>
                <w:rFonts w:ascii="Times New Roman" w:hAnsi="Times New Roman" w:cs="Times New Roman"/>
                <w:sz w:val="24"/>
                <w:szCs w:val="24"/>
              </w:rPr>
              <w:t>Кабирова Д.</w:t>
            </w:r>
          </w:p>
        </w:tc>
        <w:tc>
          <w:tcPr>
            <w:tcW w:w="848"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9б</w:t>
            </w:r>
          </w:p>
        </w:tc>
        <w:tc>
          <w:tcPr>
            <w:tcW w:w="2551" w:type="dxa"/>
            <w:tcBorders>
              <w:top w:val="single" w:sz="4" w:space="0" w:color="auto"/>
              <w:left w:val="single" w:sz="4" w:space="0" w:color="auto"/>
              <w:bottom w:val="single" w:sz="4" w:space="0" w:color="auto"/>
              <w:right w:val="single" w:sz="4" w:space="0" w:color="auto"/>
            </w:tcBorders>
            <w:hideMark/>
          </w:tcPr>
          <w:p w:rsidR="00E052C6" w:rsidRPr="00AC1ACB" w:rsidRDefault="00E052C6" w:rsidP="00E052C6">
            <w:pPr>
              <w:jc w:val="both"/>
              <w:rPr>
                <w:rStyle w:val="FontStyle49"/>
              </w:rPr>
            </w:pPr>
            <w:r w:rsidRPr="00AC1ACB">
              <w:rPr>
                <w:rStyle w:val="FontStyle49"/>
              </w:rPr>
              <w:t>Бахадирова В.Л.</w:t>
            </w:r>
          </w:p>
        </w:tc>
      </w:tr>
      <w:tr w:rsidR="00E052C6" w:rsidRPr="00AC1ACB" w:rsidTr="002806DE">
        <w:tc>
          <w:tcPr>
            <w:tcW w:w="534" w:type="dxa"/>
            <w:tcBorders>
              <w:top w:val="single" w:sz="4" w:space="0" w:color="auto"/>
              <w:left w:val="single" w:sz="4" w:space="0" w:color="auto"/>
              <w:bottom w:val="single" w:sz="4" w:space="0" w:color="auto"/>
              <w:right w:val="single" w:sz="4" w:space="0" w:color="auto"/>
            </w:tcBorders>
          </w:tcPr>
          <w:p w:rsidR="00E052C6" w:rsidRPr="00AC1ACB" w:rsidRDefault="00E052C6" w:rsidP="00E052C6">
            <w:pPr>
              <w:pStyle w:val="a6"/>
              <w:numPr>
                <w:ilvl w:val="0"/>
                <w:numId w:val="1"/>
              </w:numPr>
              <w:ind w:left="426"/>
              <w:jc w:val="both"/>
              <w:rPr>
                <w:rStyle w:val="FontStyle49"/>
                <w:rFonts w:eastAsiaTheme="majorEastAsia"/>
                <w:color w:val="FF0000"/>
              </w:rPr>
            </w:pPr>
          </w:p>
        </w:tc>
        <w:tc>
          <w:tcPr>
            <w:tcW w:w="2409" w:type="dxa"/>
            <w:tcBorders>
              <w:top w:val="single" w:sz="4" w:space="0" w:color="auto"/>
              <w:left w:val="single" w:sz="4" w:space="0" w:color="auto"/>
              <w:bottom w:val="single" w:sz="4" w:space="0" w:color="auto"/>
              <w:right w:val="single" w:sz="4" w:space="0" w:color="auto"/>
            </w:tcBorders>
          </w:tcPr>
          <w:p w:rsidR="00E052C6" w:rsidRPr="00AC1ACB" w:rsidRDefault="00E052C6" w:rsidP="00E052C6">
            <w:pPr>
              <w:jc w:val="both"/>
              <w:rPr>
                <w:rStyle w:val="FontStyle49"/>
              </w:rPr>
            </w:pPr>
            <w:r w:rsidRPr="00AC1ACB">
              <w:rPr>
                <w:rStyle w:val="FontStyle49"/>
              </w:rPr>
              <w:t>История</w:t>
            </w:r>
          </w:p>
        </w:tc>
        <w:tc>
          <w:tcPr>
            <w:tcW w:w="2268" w:type="dxa"/>
            <w:tcBorders>
              <w:top w:val="single" w:sz="4" w:space="0" w:color="auto"/>
              <w:left w:val="single" w:sz="4" w:space="0" w:color="auto"/>
              <w:bottom w:val="single" w:sz="4" w:space="0" w:color="auto"/>
              <w:right w:val="single" w:sz="4" w:space="0" w:color="auto"/>
            </w:tcBorders>
          </w:tcPr>
          <w:p w:rsidR="00E052C6" w:rsidRPr="00AC1ACB" w:rsidRDefault="00E052C6" w:rsidP="00E052C6">
            <w:pPr>
              <w:jc w:val="both"/>
              <w:rPr>
                <w:rFonts w:ascii="Times New Roman" w:hAnsi="Times New Roman" w:cs="Times New Roman"/>
                <w:sz w:val="24"/>
                <w:szCs w:val="24"/>
              </w:rPr>
            </w:pPr>
            <w:r w:rsidRPr="00AC1ACB">
              <w:rPr>
                <w:rFonts w:ascii="Times New Roman" w:hAnsi="Times New Roman" w:cs="Times New Roman"/>
                <w:sz w:val="24"/>
                <w:szCs w:val="24"/>
              </w:rPr>
              <w:t>Шилинцев</w:t>
            </w:r>
          </w:p>
        </w:tc>
        <w:tc>
          <w:tcPr>
            <w:tcW w:w="848" w:type="dxa"/>
            <w:tcBorders>
              <w:top w:val="single" w:sz="4" w:space="0" w:color="auto"/>
              <w:left w:val="single" w:sz="4" w:space="0" w:color="auto"/>
              <w:bottom w:val="single" w:sz="4" w:space="0" w:color="auto"/>
              <w:right w:val="single" w:sz="4" w:space="0" w:color="auto"/>
            </w:tcBorders>
          </w:tcPr>
          <w:p w:rsidR="00E052C6" w:rsidRPr="00AC1ACB" w:rsidRDefault="00E052C6" w:rsidP="00E052C6">
            <w:pPr>
              <w:jc w:val="both"/>
              <w:rPr>
                <w:rStyle w:val="FontStyle49"/>
              </w:rPr>
            </w:pPr>
            <w:r w:rsidRPr="00AC1ACB">
              <w:rPr>
                <w:rStyle w:val="FontStyle49"/>
              </w:rPr>
              <w:t>10б</w:t>
            </w:r>
          </w:p>
        </w:tc>
        <w:tc>
          <w:tcPr>
            <w:tcW w:w="2551" w:type="dxa"/>
            <w:tcBorders>
              <w:top w:val="single" w:sz="4" w:space="0" w:color="auto"/>
              <w:left w:val="single" w:sz="4" w:space="0" w:color="auto"/>
              <w:bottom w:val="single" w:sz="4" w:space="0" w:color="auto"/>
              <w:right w:val="single" w:sz="4" w:space="0" w:color="auto"/>
            </w:tcBorders>
          </w:tcPr>
          <w:p w:rsidR="00E052C6" w:rsidRPr="00AC1ACB" w:rsidRDefault="00E052C6" w:rsidP="00E052C6">
            <w:pPr>
              <w:jc w:val="both"/>
              <w:rPr>
                <w:rStyle w:val="FontStyle49"/>
              </w:rPr>
            </w:pPr>
            <w:r w:rsidRPr="00AC1ACB">
              <w:rPr>
                <w:rStyle w:val="FontStyle49"/>
              </w:rPr>
              <w:t>Фахрутдинов Р.С.</w:t>
            </w:r>
          </w:p>
        </w:tc>
      </w:tr>
    </w:tbl>
    <w:p w:rsidR="009174C5" w:rsidRPr="00AC1ACB" w:rsidRDefault="009174C5" w:rsidP="009174C5">
      <w:pPr>
        <w:jc w:val="both"/>
        <w:rPr>
          <w:rStyle w:val="FontStyle49"/>
          <w:color w:val="FF0000"/>
          <w:lang w:val="en-US"/>
        </w:rPr>
      </w:pPr>
    </w:p>
    <w:p w:rsidR="009174C5" w:rsidRPr="00AC1ACB" w:rsidRDefault="009174C5" w:rsidP="009174C5">
      <w:pPr>
        <w:ind w:firstLine="708"/>
        <w:jc w:val="both"/>
        <w:rPr>
          <w:rStyle w:val="FontStyle49"/>
        </w:rPr>
      </w:pPr>
      <w:r w:rsidRPr="00AC1ACB">
        <w:rPr>
          <w:rFonts w:ascii="Times New Roman" w:hAnsi="Times New Roman" w:cs="Times New Roman"/>
          <w:color w:val="000000"/>
          <w:sz w:val="24"/>
          <w:szCs w:val="24"/>
        </w:rPr>
        <w:t>Данный анализ проведен в целях повышения эффективности проведения школьного  этапа Всероссийской олимпиады школьников. Также он позволяет выявить имена наиболее способных детей на школьном  и муниципальном уровне, ставших победителями и призерами.</w:t>
      </w:r>
    </w:p>
    <w:p w:rsidR="009174C5" w:rsidRPr="00AC1ACB" w:rsidRDefault="009174C5" w:rsidP="00AC1ACB">
      <w:pPr>
        <w:ind w:firstLine="708"/>
        <w:jc w:val="both"/>
        <w:rPr>
          <w:rStyle w:val="a8"/>
          <w:rFonts w:ascii="Times New Roman" w:hAnsi="Times New Roman" w:cs="Times New Roman"/>
          <w:i w:val="0"/>
          <w:iCs w:val="0"/>
          <w:color w:val="000000"/>
          <w:sz w:val="24"/>
          <w:szCs w:val="24"/>
        </w:rPr>
      </w:pPr>
      <w:r w:rsidRPr="00AC1ACB">
        <w:rPr>
          <w:rFonts w:ascii="Times New Roman" w:hAnsi="Times New Roman" w:cs="Times New Roman"/>
          <w:color w:val="000000"/>
          <w:sz w:val="24"/>
          <w:szCs w:val="24"/>
        </w:rPr>
        <w:t>Анализ проведен в целях повышения эффективности проведения школьного  этапа Всероссийской олимпиады школьников. Также данный анализ позволяет выявить имена наиболее способных детей на школьном  и муниципальном уровне, ставших победителями и призерами.</w:t>
      </w:r>
    </w:p>
    <w:p w:rsidR="009174C5" w:rsidRPr="00AC1ACB" w:rsidRDefault="009174C5" w:rsidP="009174C5">
      <w:pPr>
        <w:tabs>
          <w:tab w:val="left" w:pos="709"/>
        </w:tabs>
        <w:ind w:left="720"/>
        <w:jc w:val="both"/>
        <w:rPr>
          <w:rStyle w:val="a8"/>
          <w:rFonts w:ascii="Times New Roman" w:eastAsiaTheme="majorEastAsia" w:hAnsi="Times New Roman" w:cs="Times New Roman"/>
          <w:b/>
          <w:i w:val="0"/>
          <w:sz w:val="24"/>
          <w:szCs w:val="24"/>
        </w:rPr>
      </w:pPr>
      <w:r w:rsidRPr="00AC1ACB">
        <w:rPr>
          <w:rStyle w:val="a8"/>
          <w:rFonts w:ascii="Times New Roman" w:eastAsiaTheme="majorEastAsia" w:hAnsi="Times New Roman" w:cs="Times New Roman"/>
          <w:b/>
          <w:sz w:val="24"/>
          <w:szCs w:val="24"/>
        </w:rPr>
        <w:t>Выводы:</w:t>
      </w:r>
    </w:p>
    <w:p w:rsidR="009174C5" w:rsidRPr="00AC1ACB" w:rsidRDefault="009174C5" w:rsidP="009174C5">
      <w:pPr>
        <w:numPr>
          <w:ilvl w:val="0"/>
          <w:numId w:val="2"/>
        </w:numPr>
        <w:tabs>
          <w:tab w:val="clear" w:pos="720"/>
          <w:tab w:val="left" w:pos="709"/>
        </w:tabs>
        <w:spacing w:after="0" w:line="240" w:lineRule="auto"/>
        <w:jc w:val="both"/>
        <w:rPr>
          <w:rFonts w:ascii="Times New Roman" w:hAnsi="Times New Roman" w:cs="Times New Roman"/>
          <w:sz w:val="24"/>
          <w:szCs w:val="24"/>
        </w:rPr>
      </w:pPr>
      <w:r w:rsidRPr="00AC1ACB">
        <w:rPr>
          <w:rFonts w:ascii="Times New Roman" w:hAnsi="Times New Roman" w:cs="Times New Roman"/>
          <w:sz w:val="24"/>
          <w:szCs w:val="24"/>
        </w:rPr>
        <w:t xml:space="preserve">Всего </w:t>
      </w:r>
      <w:r w:rsidR="00274613" w:rsidRPr="00AC1ACB">
        <w:rPr>
          <w:rFonts w:ascii="Times New Roman" w:hAnsi="Times New Roman" w:cs="Times New Roman"/>
          <w:sz w:val="24"/>
          <w:szCs w:val="24"/>
        </w:rPr>
        <w:t xml:space="preserve">в олимпиадах приняло участие 138 учащихся, что составляет </w:t>
      </w:r>
      <w:r w:rsidRPr="00AC1ACB">
        <w:rPr>
          <w:rFonts w:ascii="Times New Roman" w:hAnsi="Times New Roman" w:cs="Times New Roman"/>
          <w:sz w:val="24"/>
          <w:szCs w:val="24"/>
        </w:rPr>
        <w:t>4</w:t>
      </w:r>
      <w:r w:rsidR="00274613" w:rsidRPr="00AC1ACB">
        <w:rPr>
          <w:rFonts w:ascii="Times New Roman" w:hAnsi="Times New Roman" w:cs="Times New Roman"/>
          <w:sz w:val="24"/>
          <w:szCs w:val="24"/>
        </w:rPr>
        <w:t>5</w:t>
      </w:r>
      <w:r w:rsidRPr="00AC1ACB">
        <w:rPr>
          <w:rFonts w:ascii="Times New Roman" w:hAnsi="Times New Roman" w:cs="Times New Roman"/>
          <w:sz w:val="24"/>
          <w:szCs w:val="24"/>
        </w:rPr>
        <w:t xml:space="preserve">,6% от общего числа обучающихся. </w:t>
      </w:r>
    </w:p>
    <w:p w:rsidR="009174C5" w:rsidRPr="00AC1ACB" w:rsidRDefault="009174C5" w:rsidP="009174C5">
      <w:pPr>
        <w:numPr>
          <w:ilvl w:val="0"/>
          <w:numId w:val="2"/>
        </w:numPr>
        <w:tabs>
          <w:tab w:val="clear" w:pos="720"/>
          <w:tab w:val="left" w:pos="709"/>
        </w:tabs>
        <w:spacing w:after="0" w:line="240" w:lineRule="auto"/>
        <w:jc w:val="both"/>
        <w:rPr>
          <w:rFonts w:ascii="Times New Roman" w:hAnsi="Times New Roman" w:cs="Times New Roman"/>
          <w:iCs/>
          <w:sz w:val="24"/>
          <w:szCs w:val="24"/>
        </w:rPr>
      </w:pPr>
      <w:r w:rsidRPr="00AC1ACB">
        <w:rPr>
          <w:rFonts w:ascii="Times New Roman" w:hAnsi="Times New Roman" w:cs="Times New Roman"/>
          <w:iCs/>
          <w:sz w:val="24"/>
          <w:szCs w:val="24"/>
        </w:rPr>
        <w:lastRenderedPageBreak/>
        <w:t>Показан   результат работы педагогов по подготовке учащихся к муниципальному этапу олимпиады.</w:t>
      </w:r>
    </w:p>
    <w:p w:rsidR="009174C5" w:rsidRPr="00AC1ACB" w:rsidRDefault="009174C5" w:rsidP="009174C5">
      <w:pPr>
        <w:numPr>
          <w:ilvl w:val="0"/>
          <w:numId w:val="2"/>
        </w:numPr>
        <w:tabs>
          <w:tab w:val="clear" w:pos="720"/>
          <w:tab w:val="left" w:pos="709"/>
        </w:tabs>
        <w:spacing w:after="0" w:line="240" w:lineRule="auto"/>
        <w:jc w:val="both"/>
        <w:rPr>
          <w:rFonts w:ascii="Times New Roman" w:hAnsi="Times New Roman" w:cs="Times New Roman"/>
          <w:iCs/>
          <w:sz w:val="24"/>
          <w:szCs w:val="24"/>
        </w:rPr>
      </w:pPr>
      <w:r w:rsidRPr="00AC1ACB">
        <w:rPr>
          <w:rFonts w:ascii="Times New Roman" w:hAnsi="Times New Roman" w:cs="Times New Roman"/>
          <w:iCs/>
          <w:sz w:val="24"/>
          <w:szCs w:val="24"/>
        </w:rPr>
        <w:t>Большинство учащихся владеют фактическим материалом на уровне воспроизведения, но испытывают затруднения в заданиях на применение знаний в новых ситуациях, слабо владеют анализом, не умеют выявлять причинно-следственные связи.</w:t>
      </w:r>
    </w:p>
    <w:p w:rsidR="009174C5" w:rsidRPr="00AC1ACB" w:rsidRDefault="009174C5" w:rsidP="009174C5">
      <w:pPr>
        <w:numPr>
          <w:ilvl w:val="0"/>
          <w:numId w:val="2"/>
        </w:numPr>
        <w:tabs>
          <w:tab w:val="clear" w:pos="720"/>
          <w:tab w:val="left" w:pos="709"/>
        </w:tabs>
        <w:spacing w:after="0" w:line="240" w:lineRule="auto"/>
        <w:jc w:val="both"/>
        <w:rPr>
          <w:rFonts w:ascii="Times New Roman" w:hAnsi="Times New Roman" w:cs="Times New Roman"/>
          <w:iCs/>
          <w:sz w:val="24"/>
          <w:szCs w:val="24"/>
        </w:rPr>
      </w:pPr>
      <w:r w:rsidRPr="00AC1ACB">
        <w:rPr>
          <w:rFonts w:ascii="Times New Roman" w:hAnsi="Times New Roman" w:cs="Times New Roman"/>
          <w:iCs/>
          <w:sz w:val="24"/>
          <w:szCs w:val="24"/>
        </w:rPr>
        <w:t>Работа с мотивированными учащимися по  экономике,   экологии находится не на должном уровне, поэтому не проводился школьный этап олимпиады  по этим предметам и не принимали участие в муниципальном этапе.</w:t>
      </w:r>
    </w:p>
    <w:p w:rsidR="009174C5" w:rsidRPr="00AC1ACB" w:rsidRDefault="009174C5" w:rsidP="009174C5">
      <w:pPr>
        <w:ind w:left="720"/>
        <w:jc w:val="both"/>
        <w:rPr>
          <w:rFonts w:ascii="Times New Roman" w:hAnsi="Times New Roman" w:cs="Times New Roman"/>
          <w:iCs/>
          <w:sz w:val="24"/>
          <w:szCs w:val="24"/>
        </w:rPr>
      </w:pPr>
    </w:p>
    <w:p w:rsidR="009174C5" w:rsidRPr="00AC1ACB" w:rsidRDefault="009174C5" w:rsidP="009174C5">
      <w:pPr>
        <w:pStyle w:val="a3"/>
        <w:rPr>
          <w:b/>
        </w:rPr>
      </w:pPr>
      <w:r w:rsidRPr="00AC1ACB">
        <w:rPr>
          <w:b/>
        </w:rPr>
        <w:t>Рекомендации:</w:t>
      </w:r>
    </w:p>
    <w:p w:rsidR="009174C5" w:rsidRPr="00AC1ACB" w:rsidRDefault="009174C5" w:rsidP="009174C5">
      <w:pPr>
        <w:pStyle w:val="a3"/>
        <w:jc w:val="both"/>
      </w:pPr>
      <w:r w:rsidRPr="00AC1ACB">
        <w:t xml:space="preserve"> 1. Продолжить составление мониторинга участия в школьных предметных олимпиадах, т.к. это позволяет выявить способных и талантливых детей на уровне школы, определить педагогов, имеющих эффективные системы подготовки школьников к олимпиаде и в дальнейшем  использовать этот опыт.  Полученные данные  можно использовать и для составления портфолио достижений образовательного учреждения, составления рейтинга школьников и рейтинга учителей, что является неотъемлемой частью системы оценки качества образования</w:t>
      </w:r>
    </w:p>
    <w:p w:rsidR="009174C5" w:rsidRPr="00AC1ACB" w:rsidRDefault="009174C5" w:rsidP="009174C5">
      <w:pPr>
        <w:pStyle w:val="a4"/>
      </w:pPr>
      <w:r w:rsidRPr="00AC1ACB">
        <w:t>2. Учителям-предметникам:</w:t>
      </w:r>
    </w:p>
    <w:p w:rsidR="009174C5" w:rsidRPr="00AC1ACB" w:rsidRDefault="009174C5" w:rsidP="009174C5">
      <w:pPr>
        <w:pStyle w:val="a4"/>
      </w:pPr>
      <w:r w:rsidRPr="00AC1ACB">
        <w:t>-  систематически проводить дифференцированную работу на уроках и внеурочных занятиях с одаренными детьми.</w:t>
      </w:r>
    </w:p>
    <w:p w:rsidR="009174C5" w:rsidRPr="00AC1ACB" w:rsidRDefault="009174C5" w:rsidP="009174C5">
      <w:pPr>
        <w:spacing w:before="100" w:beforeAutospacing="1" w:after="100" w:afterAutospacing="1"/>
        <w:jc w:val="both"/>
        <w:rPr>
          <w:rFonts w:ascii="Times New Roman" w:hAnsi="Times New Roman" w:cs="Times New Roman"/>
          <w:sz w:val="24"/>
          <w:szCs w:val="24"/>
        </w:rPr>
      </w:pPr>
      <w:r w:rsidRPr="00AC1ACB">
        <w:rPr>
          <w:rFonts w:ascii="Times New Roman" w:hAnsi="Times New Roman" w:cs="Times New Roman"/>
          <w:sz w:val="24"/>
          <w:szCs w:val="24"/>
        </w:rPr>
        <w:t>- уделять больше внимания работе с одаренными детьми, предлагать задания повышенной сложности, развивающими творческие способности учащихся.</w:t>
      </w:r>
    </w:p>
    <w:p w:rsidR="009174C5" w:rsidRPr="00AC1ACB" w:rsidRDefault="009174C5" w:rsidP="009174C5">
      <w:pPr>
        <w:spacing w:before="100" w:beforeAutospacing="1" w:after="100" w:afterAutospacing="1"/>
        <w:jc w:val="both"/>
        <w:rPr>
          <w:rFonts w:ascii="Times New Roman" w:hAnsi="Times New Roman" w:cs="Times New Roman"/>
          <w:sz w:val="24"/>
          <w:szCs w:val="24"/>
        </w:rPr>
      </w:pPr>
      <w:r w:rsidRPr="00AC1ACB">
        <w:rPr>
          <w:rFonts w:ascii="Times New Roman" w:hAnsi="Times New Roman" w:cs="Times New Roman"/>
          <w:sz w:val="24"/>
          <w:szCs w:val="24"/>
        </w:rPr>
        <w:t>- при подготовке к олимпиадам использовать электронные учебно-методические материалы, рекомендовать школьникам использовать сайты, содержащие онлайн тесты по предмету.</w:t>
      </w:r>
    </w:p>
    <w:p w:rsidR="009174C5" w:rsidRPr="00AC1ACB" w:rsidRDefault="009174C5" w:rsidP="009174C5">
      <w:pPr>
        <w:spacing w:before="100" w:beforeAutospacing="1" w:after="100" w:afterAutospacing="1"/>
        <w:jc w:val="both"/>
        <w:rPr>
          <w:rFonts w:ascii="Times New Roman" w:hAnsi="Times New Roman" w:cs="Times New Roman"/>
          <w:sz w:val="24"/>
          <w:szCs w:val="24"/>
        </w:rPr>
      </w:pPr>
      <w:r w:rsidRPr="00AC1ACB">
        <w:rPr>
          <w:rFonts w:ascii="Times New Roman" w:hAnsi="Times New Roman" w:cs="Times New Roman"/>
          <w:sz w:val="24"/>
          <w:szCs w:val="24"/>
        </w:rPr>
        <w:t>- продумать формы работы по повышению мотивации и результативности учащихся в участии в олимпиадах</w:t>
      </w:r>
    </w:p>
    <w:p w:rsidR="009174C5" w:rsidRPr="00AC1ACB" w:rsidRDefault="009174C5" w:rsidP="009174C5">
      <w:pPr>
        <w:spacing w:before="100" w:beforeAutospacing="1" w:after="100" w:afterAutospacing="1"/>
        <w:jc w:val="both"/>
        <w:rPr>
          <w:rFonts w:ascii="Times New Roman" w:hAnsi="Times New Roman" w:cs="Times New Roman"/>
          <w:sz w:val="24"/>
          <w:szCs w:val="24"/>
        </w:rPr>
      </w:pPr>
      <w:r w:rsidRPr="00AC1ACB">
        <w:rPr>
          <w:rFonts w:ascii="Times New Roman" w:hAnsi="Times New Roman" w:cs="Times New Roman"/>
          <w:sz w:val="24"/>
          <w:szCs w:val="24"/>
        </w:rPr>
        <w:t>3.  Руководителям МО проводить работу не только по организации и планированию подготовки к олимпиаде, но и анализу данной работы и результатов участия учащихся и педагогов.</w:t>
      </w:r>
    </w:p>
    <w:p w:rsidR="009174C5" w:rsidRPr="00AC1ACB" w:rsidRDefault="009174C5" w:rsidP="009174C5">
      <w:pPr>
        <w:tabs>
          <w:tab w:val="left" w:pos="709"/>
        </w:tabs>
        <w:jc w:val="both"/>
        <w:rPr>
          <w:rFonts w:ascii="Times New Roman" w:hAnsi="Times New Roman" w:cs="Times New Roman"/>
          <w:sz w:val="24"/>
          <w:szCs w:val="24"/>
        </w:rPr>
      </w:pPr>
    </w:p>
    <w:p w:rsidR="009174C5" w:rsidRPr="00AC1ACB" w:rsidRDefault="009174C5" w:rsidP="009174C5">
      <w:pPr>
        <w:rPr>
          <w:rFonts w:ascii="Times New Roman" w:hAnsi="Times New Roman" w:cs="Times New Roman"/>
          <w:sz w:val="24"/>
          <w:szCs w:val="24"/>
        </w:rPr>
      </w:pPr>
    </w:p>
    <w:p w:rsidR="009174C5" w:rsidRPr="00AC1ACB" w:rsidRDefault="009174C5" w:rsidP="009174C5">
      <w:pPr>
        <w:rPr>
          <w:rFonts w:ascii="Times New Roman" w:hAnsi="Times New Roman" w:cs="Times New Roman"/>
          <w:sz w:val="24"/>
          <w:szCs w:val="24"/>
        </w:rPr>
      </w:pPr>
      <w:r w:rsidRPr="00AC1ACB">
        <w:rPr>
          <w:rFonts w:ascii="Times New Roman" w:hAnsi="Times New Roman" w:cs="Times New Roman"/>
          <w:sz w:val="24"/>
          <w:szCs w:val="24"/>
        </w:rPr>
        <w:t xml:space="preserve">          Заместитель директора по учебной работе                                    Л.И.Габидуллина</w:t>
      </w:r>
    </w:p>
    <w:p w:rsidR="009174C5" w:rsidRPr="00AC1ACB" w:rsidRDefault="009174C5" w:rsidP="009174C5">
      <w:pPr>
        <w:tabs>
          <w:tab w:val="left" w:pos="3510"/>
        </w:tabs>
        <w:jc w:val="both"/>
        <w:rPr>
          <w:rFonts w:ascii="Times New Roman" w:hAnsi="Times New Roman" w:cs="Times New Roman"/>
          <w:sz w:val="24"/>
          <w:szCs w:val="24"/>
        </w:rPr>
      </w:pPr>
    </w:p>
    <w:p w:rsidR="009174C5" w:rsidRPr="00AC1ACB" w:rsidRDefault="009174C5" w:rsidP="009174C5">
      <w:pPr>
        <w:rPr>
          <w:rFonts w:ascii="Times New Roman" w:hAnsi="Times New Roman" w:cs="Times New Roman"/>
          <w:sz w:val="24"/>
          <w:szCs w:val="24"/>
        </w:rPr>
      </w:pPr>
    </w:p>
    <w:p w:rsidR="009174C5" w:rsidRPr="00AC1ACB" w:rsidRDefault="009174C5" w:rsidP="009174C5">
      <w:pPr>
        <w:rPr>
          <w:rFonts w:ascii="Times New Roman" w:hAnsi="Times New Roman" w:cs="Times New Roman"/>
          <w:sz w:val="24"/>
          <w:szCs w:val="24"/>
        </w:rPr>
      </w:pPr>
    </w:p>
    <w:p w:rsidR="009174C5" w:rsidRPr="00AC1ACB" w:rsidRDefault="009174C5" w:rsidP="009174C5">
      <w:pPr>
        <w:rPr>
          <w:rFonts w:ascii="Times New Roman" w:hAnsi="Times New Roman" w:cs="Times New Roman"/>
          <w:sz w:val="24"/>
          <w:szCs w:val="24"/>
        </w:rPr>
      </w:pPr>
    </w:p>
    <w:p w:rsidR="00D5514F" w:rsidRPr="00AC1ACB" w:rsidRDefault="00D5514F">
      <w:pPr>
        <w:rPr>
          <w:rFonts w:ascii="Times New Roman" w:hAnsi="Times New Roman" w:cs="Times New Roman"/>
          <w:sz w:val="24"/>
          <w:szCs w:val="24"/>
        </w:rPr>
      </w:pPr>
    </w:p>
    <w:sectPr w:rsidR="00D5514F" w:rsidRPr="00AC1ACB" w:rsidSect="000A3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573E2"/>
    <w:multiLevelType w:val="hybridMultilevel"/>
    <w:tmpl w:val="8B8612BC"/>
    <w:lvl w:ilvl="0" w:tplc="1068C8A4">
      <w:start w:val="1"/>
      <w:numFmt w:val="decimal"/>
      <w:lvlText w:val="%1."/>
      <w:lvlJc w:val="left"/>
      <w:pPr>
        <w:tabs>
          <w:tab w:val="num" w:pos="720"/>
        </w:tabs>
        <w:ind w:left="720" w:hanging="360"/>
      </w:pPr>
    </w:lvl>
    <w:lvl w:ilvl="1" w:tplc="F76ECD18">
      <w:start w:val="1"/>
      <w:numFmt w:val="decimal"/>
      <w:lvlText w:val="%2."/>
      <w:lvlJc w:val="left"/>
      <w:pPr>
        <w:tabs>
          <w:tab w:val="num" w:pos="1440"/>
        </w:tabs>
        <w:ind w:left="1440" w:hanging="360"/>
      </w:pPr>
    </w:lvl>
    <w:lvl w:ilvl="2" w:tplc="B4325AB4">
      <w:start w:val="1"/>
      <w:numFmt w:val="decimal"/>
      <w:lvlText w:val="%3."/>
      <w:lvlJc w:val="left"/>
      <w:pPr>
        <w:tabs>
          <w:tab w:val="num" w:pos="2160"/>
        </w:tabs>
        <w:ind w:left="2160" w:hanging="360"/>
      </w:pPr>
    </w:lvl>
    <w:lvl w:ilvl="3" w:tplc="1062F484">
      <w:start w:val="1"/>
      <w:numFmt w:val="decimal"/>
      <w:lvlText w:val="%4."/>
      <w:lvlJc w:val="left"/>
      <w:pPr>
        <w:tabs>
          <w:tab w:val="num" w:pos="2880"/>
        </w:tabs>
        <w:ind w:left="2880" w:hanging="360"/>
      </w:pPr>
    </w:lvl>
    <w:lvl w:ilvl="4" w:tplc="F0C0AF6E">
      <w:start w:val="1"/>
      <w:numFmt w:val="decimal"/>
      <w:lvlText w:val="%5."/>
      <w:lvlJc w:val="left"/>
      <w:pPr>
        <w:tabs>
          <w:tab w:val="num" w:pos="3600"/>
        </w:tabs>
        <w:ind w:left="3600" w:hanging="360"/>
      </w:pPr>
    </w:lvl>
    <w:lvl w:ilvl="5" w:tplc="7AF200CA">
      <w:start w:val="1"/>
      <w:numFmt w:val="decimal"/>
      <w:lvlText w:val="%6."/>
      <w:lvlJc w:val="left"/>
      <w:pPr>
        <w:tabs>
          <w:tab w:val="num" w:pos="4320"/>
        </w:tabs>
        <w:ind w:left="4320" w:hanging="360"/>
      </w:pPr>
    </w:lvl>
    <w:lvl w:ilvl="6" w:tplc="8D9621C4">
      <w:start w:val="1"/>
      <w:numFmt w:val="decimal"/>
      <w:lvlText w:val="%7."/>
      <w:lvlJc w:val="left"/>
      <w:pPr>
        <w:tabs>
          <w:tab w:val="num" w:pos="5040"/>
        </w:tabs>
        <w:ind w:left="5040" w:hanging="360"/>
      </w:pPr>
    </w:lvl>
    <w:lvl w:ilvl="7" w:tplc="DC9026F8">
      <w:start w:val="1"/>
      <w:numFmt w:val="decimal"/>
      <w:lvlText w:val="%8."/>
      <w:lvlJc w:val="left"/>
      <w:pPr>
        <w:tabs>
          <w:tab w:val="num" w:pos="5760"/>
        </w:tabs>
        <w:ind w:left="5760" w:hanging="360"/>
      </w:pPr>
    </w:lvl>
    <w:lvl w:ilvl="8" w:tplc="7A8EFE2E">
      <w:start w:val="1"/>
      <w:numFmt w:val="decimal"/>
      <w:lvlText w:val="%9."/>
      <w:lvlJc w:val="left"/>
      <w:pPr>
        <w:tabs>
          <w:tab w:val="num" w:pos="6480"/>
        </w:tabs>
        <w:ind w:left="6480" w:hanging="360"/>
      </w:pPr>
    </w:lvl>
  </w:abstractNum>
  <w:abstractNum w:abstractNumId="1" w15:restartNumberingAfterBreak="0">
    <w:nsid w:val="783C7094"/>
    <w:multiLevelType w:val="hybridMultilevel"/>
    <w:tmpl w:val="B44E87B8"/>
    <w:lvl w:ilvl="0" w:tplc="14F8B2FC">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174C5"/>
    <w:rsid w:val="00083E13"/>
    <w:rsid w:val="000A3215"/>
    <w:rsid w:val="001D63FD"/>
    <w:rsid w:val="00274613"/>
    <w:rsid w:val="002806DE"/>
    <w:rsid w:val="00383F80"/>
    <w:rsid w:val="003B0E1A"/>
    <w:rsid w:val="004D2DFF"/>
    <w:rsid w:val="0071626A"/>
    <w:rsid w:val="00783355"/>
    <w:rsid w:val="009174C5"/>
    <w:rsid w:val="00924C81"/>
    <w:rsid w:val="009435EC"/>
    <w:rsid w:val="00AC1ACB"/>
    <w:rsid w:val="00B666A9"/>
    <w:rsid w:val="00D5514F"/>
    <w:rsid w:val="00E052C6"/>
    <w:rsid w:val="00F80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95FD"/>
  <w15:docId w15:val="{88D4C138-DCC9-4AC9-8EB7-341810C3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3215"/>
  </w:style>
  <w:style w:type="paragraph" w:styleId="3">
    <w:name w:val="heading 3"/>
    <w:basedOn w:val="a"/>
    <w:next w:val="a"/>
    <w:link w:val="30"/>
    <w:semiHidden/>
    <w:unhideWhenUsed/>
    <w:qFormat/>
    <w:rsid w:val="009174C5"/>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174C5"/>
    <w:rPr>
      <w:rFonts w:asciiTheme="majorHAnsi" w:eastAsiaTheme="majorEastAsia" w:hAnsiTheme="majorHAnsi" w:cstheme="majorBidi"/>
      <w:b/>
      <w:bCs/>
      <w:color w:val="4F81BD" w:themeColor="accent1"/>
      <w:sz w:val="24"/>
      <w:szCs w:val="24"/>
    </w:rPr>
  </w:style>
  <w:style w:type="paragraph" w:styleId="a3">
    <w:name w:val="Normal (Web)"/>
    <w:basedOn w:val="a"/>
    <w:semiHidden/>
    <w:unhideWhenUsed/>
    <w:rsid w:val="009174C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Indent"/>
    <w:basedOn w:val="a"/>
    <w:link w:val="a5"/>
    <w:semiHidden/>
    <w:unhideWhenUsed/>
    <w:rsid w:val="009174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semiHidden/>
    <w:rsid w:val="009174C5"/>
    <w:rPr>
      <w:rFonts w:ascii="Times New Roman" w:eastAsia="Times New Roman" w:hAnsi="Times New Roman" w:cs="Times New Roman"/>
      <w:sz w:val="24"/>
      <w:szCs w:val="24"/>
    </w:rPr>
  </w:style>
  <w:style w:type="paragraph" w:styleId="a6">
    <w:name w:val="List Paragraph"/>
    <w:basedOn w:val="a"/>
    <w:uiPriority w:val="34"/>
    <w:qFormat/>
    <w:rsid w:val="009174C5"/>
    <w:pPr>
      <w:spacing w:after="0" w:line="240" w:lineRule="auto"/>
      <w:ind w:left="720"/>
      <w:contextualSpacing/>
    </w:pPr>
    <w:rPr>
      <w:rFonts w:ascii="Times New Roman" w:eastAsia="Times New Roman" w:hAnsi="Times New Roman" w:cs="Times New Roman"/>
      <w:sz w:val="24"/>
      <w:szCs w:val="24"/>
    </w:rPr>
  </w:style>
  <w:style w:type="character" w:customStyle="1" w:styleId="FontStyle49">
    <w:name w:val="Font Style49"/>
    <w:rsid w:val="009174C5"/>
    <w:rPr>
      <w:rFonts w:ascii="Times New Roman" w:hAnsi="Times New Roman" w:cs="Times New Roman" w:hint="default"/>
      <w:sz w:val="24"/>
      <w:szCs w:val="24"/>
    </w:rPr>
  </w:style>
  <w:style w:type="table" w:styleId="a7">
    <w:name w:val="Table Grid"/>
    <w:basedOn w:val="a1"/>
    <w:uiPriority w:val="59"/>
    <w:rsid w:val="009174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9174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9289">
      <w:bodyDiv w:val="1"/>
      <w:marLeft w:val="0"/>
      <w:marRight w:val="0"/>
      <w:marTop w:val="0"/>
      <w:marBottom w:val="0"/>
      <w:divBdr>
        <w:top w:val="none" w:sz="0" w:space="0" w:color="auto"/>
        <w:left w:val="none" w:sz="0" w:space="0" w:color="auto"/>
        <w:bottom w:val="none" w:sz="0" w:space="0" w:color="auto"/>
        <w:right w:val="none" w:sz="0" w:space="0" w:color="auto"/>
      </w:divBdr>
    </w:div>
    <w:div w:id="20519435">
      <w:bodyDiv w:val="1"/>
      <w:marLeft w:val="0"/>
      <w:marRight w:val="0"/>
      <w:marTop w:val="0"/>
      <w:marBottom w:val="0"/>
      <w:divBdr>
        <w:top w:val="none" w:sz="0" w:space="0" w:color="auto"/>
        <w:left w:val="none" w:sz="0" w:space="0" w:color="auto"/>
        <w:bottom w:val="none" w:sz="0" w:space="0" w:color="auto"/>
        <w:right w:val="none" w:sz="0" w:space="0" w:color="auto"/>
      </w:divBdr>
    </w:div>
    <w:div w:id="124541771">
      <w:bodyDiv w:val="1"/>
      <w:marLeft w:val="0"/>
      <w:marRight w:val="0"/>
      <w:marTop w:val="0"/>
      <w:marBottom w:val="0"/>
      <w:divBdr>
        <w:top w:val="none" w:sz="0" w:space="0" w:color="auto"/>
        <w:left w:val="none" w:sz="0" w:space="0" w:color="auto"/>
        <w:bottom w:val="none" w:sz="0" w:space="0" w:color="auto"/>
        <w:right w:val="none" w:sz="0" w:space="0" w:color="auto"/>
      </w:divBdr>
    </w:div>
    <w:div w:id="297881753">
      <w:bodyDiv w:val="1"/>
      <w:marLeft w:val="0"/>
      <w:marRight w:val="0"/>
      <w:marTop w:val="0"/>
      <w:marBottom w:val="0"/>
      <w:divBdr>
        <w:top w:val="none" w:sz="0" w:space="0" w:color="auto"/>
        <w:left w:val="none" w:sz="0" w:space="0" w:color="auto"/>
        <w:bottom w:val="none" w:sz="0" w:space="0" w:color="auto"/>
        <w:right w:val="none" w:sz="0" w:space="0" w:color="auto"/>
      </w:divBdr>
    </w:div>
    <w:div w:id="378283008">
      <w:bodyDiv w:val="1"/>
      <w:marLeft w:val="0"/>
      <w:marRight w:val="0"/>
      <w:marTop w:val="0"/>
      <w:marBottom w:val="0"/>
      <w:divBdr>
        <w:top w:val="none" w:sz="0" w:space="0" w:color="auto"/>
        <w:left w:val="none" w:sz="0" w:space="0" w:color="auto"/>
        <w:bottom w:val="none" w:sz="0" w:space="0" w:color="auto"/>
        <w:right w:val="none" w:sz="0" w:space="0" w:color="auto"/>
      </w:divBdr>
    </w:div>
    <w:div w:id="646595071">
      <w:bodyDiv w:val="1"/>
      <w:marLeft w:val="0"/>
      <w:marRight w:val="0"/>
      <w:marTop w:val="0"/>
      <w:marBottom w:val="0"/>
      <w:divBdr>
        <w:top w:val="none" w:sz="0" w:space="0" w:color="auto"/>
        <w:left w:val="none" w:sz="0" w:space="0" w:color="auto"/>
        <w:bottom w:val="none" w:sz="0" w:space="0" w:color="auto"/>
        <w:right w:val="none" w:sz="0" w:space="0" w:color="auto"/>
      </w:divBdr>
    </w:div>
    <w:div w:id="1251886129">
      <w:bodyDiv w:val="1"/>
      <w:marLeft w:val="0"/>
      <w:marRight w:val="0"/>
      <w:marTop w:val="0"/>
      <w:marBottom w:val="0"/>
      <w:divBdr>
        <w:top w:val="none" w:sz="0" w:space="0" w:color="auto"/>
        <w:left w:val="none" w:sz="0" w:space="0" w:color="auto"/>
        <w:bottom w:val="none" w:sz="0" w:space="0" w:color="auto"/>
        <w:right w:val="none" w:sz="0" w:space="0" w:color="auto"/>
      </w:divBdr>
    </w:div>
    <w:div w:id="1494180564">
      <w:bodyDiv w:val="1"/>
      <w:marLeft w:val="0"/>
      <w:marRight w:val="0"/>
      <w:marTop w:val="0"/>
      <w:marBottom w:val="0"/>
      <w:divBdr>
        <w:top w:val="none" w:sz="0" w:space="0" w:color="auto"/>
        <w:left w:val="none" w:sz="0" w:space="0" w:color="auto"/>
        <w:bottom w:val="none" w:sz="0" w:space="0" w:color="auto"/>
        <w:right w:val="none" w:sz="0" w:space="0" w:color="auto"/>
      </w:divBdr>
    </w:div>
    <w:div w:id="1502506653">
      <w:bodyDiv w:val="1"/>
      <w:marLeft w:val="0"/>
      <w:marRight w:val="0"/>
      <w:marTop w:val="0"/>
      <w:marBottom w:val="0"/>
      <w:divBdr>
        <w:top w:val="none" w:sz="0" w:space="0" w:color="auto"/>
        <w:left w:val="none" w:sz="0" w:space="0" w:color="auto"/>
        <w:bottom w:val="none" w:sz="0" w:space="0" w:color="auto"/>
        <w:right w:val="none" w:sz="0" w:space="0" w:color="auto"/>
      </w:divBdr>
    </w:div>
    <w:div w:id="1584610195">
      <w:bodyDiv w:val="1"/>
      <w:marLeft w:val="0"/>
      <w:marRight w:val="0"/>
      <w:marTop w:val="0"/>
      <w:marBottom w:val="0"/>
      <w:divBdr>
        <w:top w:val="none" w:sz="0" w:space="0" w:color="auto"/>
        <w:left w:val="none" w:sz="0" w:space="0" w:color="auto"/>
        <w:bottom w:val="none" w:sz="0" w:space="0" w:color="auto"/>
        <w:right w:val="none" w:sz="0" w:space="0" w:color="auto"/>
      </w:divBdr>
    </w:div>
    <w:div w:id="1594704198">
      <w:bodyDiv w:val="1"/>
      <w:marLeft w:val="0"/>
      <w:marRight w:val="0"/>
      <w:marTop w:val="0"/>
      <w:marBottom w:val="0"/>
      <w:divBdr>
        <w:top w:val="none" w:sz="0" w:space="0" w:color="auto"/>
        <w:left w:val="none" w:sz="0" w:space="0" w:color="auto"/>
        <w:bottom w:val="none" w:sz="0" w:space="0" w:color="auto"/>
        <w:right w:val="none" w:sz="0" w:space="0" w:color="auto"/>
      </w:divBdr>
    </w:div>
    <w:div w:id="1641962347">
      <w:bodyDiv w:val="1"/>
      <w:marLeft w:val="0"/>
      <w:marRight w:val="0"/>
      <w:marTop w:val="0"/>
      <w:marBottom w:val="0"/>
      <w:divBdr>
        <w:top w:val="none" w:sz="0" w:space="0" w:color="auto"/>
        <w:left w:val="none" w:sz="0" w:space="0" w:color="auto"/>
        <w:bottom w:val="none" w:sz="0" w:space="0" w:color="auto"/>
        <w:right w:val="none" w:sz="0" w:space="0" w:color="auto"/>
      </w:divBdr>
    </w:div>
    <w:div w:id="1656638597">
      <w:bodyDiv w:val="1"/>
      <w:marLeft w:val="0"/>
      <w:marRight w:val="0"/>
      <w:marTop w:val="0"/>
      <w:marBottom w:val="0"/>
      <w:divBdr>
        <w:top w:val="none" w:sz="0" w:space="0" w:color="auto"/>
        <w:left w:val="none" w:sz="0" w:space="0" w:color="auto"/>
        <w:bottom w:val="none" w:sz="0" w:space="0" w:color="auto"/>
        <w:right w:val="none" w:sz="0" w:space="0" w:color="auto"/>
      </w:divBdr>
    </w:div>
    <w:div w:id="1675450887">
      <w:bodyDiv w:val="1"/>
      <w:marLeft w:val="0"/>
      <w:marRight w:val="0"/>
      <w:marTop w:val="0"/>
      <w:marBottom w:val="0"/>
      <w:divBdr>
        <w:top w:val="none" w:sz="0" w:space="0" w:color="auto"/>
        <w:left w:val="none" w:sz="0" w:space="0" w:color="auto"/>
        <w:bottom w:val="none" w:sz="0" w:space="0" w:color="auto"/>
        <w:right w:val="none" w:sz="0" w:space="0" w:color="auto"/>
      </w:divBdr>
    </w:div>
    <w:div w:id="1789932153">
      <w:bodyDiv w:val="1"/>
      <w:marLeft w:val="0"/>
      <w:marRight w:val="0"/>
      <w:marTop w:val="0"/>
      <w:marBottom w:val="0"/>
      <w:divBdr>
        <w:top w:val="none" w:sz="0" w:space="0" w:color="auto"/>
        <w:left w:val="none" w:sz="0" w:space="0" w:color="auto"/>
        <w:bottom w:val="none" w:sz="0" w:space="0" w:color="auto"/>
        <w:right w:val="none" w:sz="0" w:space="0" w:color="auto"/>
      </w:divBdr>
    </w:div>
    <w:div w:id="1884752395">
      <w:bodyDiv w:val="1"/>
      <w:marLeft w:val="0"/>
      <w:marRight w:val="0"/>
      <w:marTop w:val="0"/>
      <w:marBottom w:val="0"/>
      <w:divBdr>
        <w:top w:val="none" w:sz="0" w:space="0" w:color="auto"/>
        <w:left w:val="none" w:sz="0" w:space="0" w:color="auto"/>
        <w:bottom w:val="none" w:sz="0" w:space="0" w:color="auto"/>
        <w:right w:val="none" w:sz="0" w:space="0" w:color="auto"/>
      </w:divBdr>
    </w:div>
    <w:div w:id="1917207979">
      <w:bodyDiv w:val="1"/>
      <w:marLeft w:val="0"/>
      <w:marRight w:val="0"/>
      <w:marTop w:val="0"/>
      <w:marBottom w:val="0"/>
      <w:divBdr>
        <w:top w:val="none" w:sz="0" w:space="0" w:color="auto"/>
        <w:left w:val="none" w:sz="0" w:space="0" w:color="auto"/>
        <w:bottom w:val="none" w:sz="0" w:space="0" w:color="auto"/>
        <w:right w:val="none" w:sz="0" w:space="0" w:color="auto"/>
      </w:divBdr>
    </w:div>
    <w:div w:id="1957563861">
      <w:bodyDiv w:val="1"/>
      <w:marLeft w:val="0"/>
      <w:marRight w:val="0"/>
      <w:marTop w:val="0"/>
      <w:marBottom w:val="0"/>
      <w:divBdr>
        <w:top w:val="none" w:sz="0" w:space="0" w:color="auto"/>
        <w:left w:val="none" w:sz="0" w:space="0" w:color="auto"/>
        <w:bottom w:val="none" w:sz="0" w:space="0" w:color="auto"/>
        <w:right w:val="none" w:sz="0" w:space="0" w:color="auto"/>
      </w:divBdr>
    </w:div>
    <w:div w:id="1977104035">
      <w:bodyDiv w:val="1"/>
      <w:marLeft w:val="0"/>
      <w:marRight w:val="0"/>
      <w:marTop w:val="0"/>
      <w:marBottom w:val="0"/>
      <w:divBdr>
        <w:top w:val="none" w:sz="0" w:space="0" w:color="auto"/>
        <w:left w:val="none" w:sz="0" w:space="0" w:color="auto"/>
        <w:bottom w:val="none" w:sz="0" w:space="0" w:color="auto"/>
        <w:right w:val="none" w:sz="0" w:space="0" w:color="auto"/>
      </w:divBdr>
    </w:div>
    <w:div w:id="214692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5</Pages>
  <Words>1374</Words>
  <Characters>7836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Пользователь</cp:lastModifiedBy>
  <cp:revision>8</cp:revision>
  <dcterms:created xsi:type="dcterms:W3CDTF">2021-12-22T13:17:00Z</dcterms:created>
  <dcterms:modified xsi:type="dcterms:W3CDTF">2022-01-14T12:14:00Z</dcterms:modified>
</cp:coreProperties>
</file>